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before="141" w:after="141" w:line="600" w:lineRule="exact"/>
        <w:jc w:val="center"/>
        <w:textAlignment w:val="auto"/>
        <w:rPr>
          <w:rFonts w:hint="eastAsia" w:ascii="方正小标宋简体" w:hAnsi="方正小标宋简体" w:eastAsia="方正小标宋简体" w:cs="方正小标宋简体"/>
          <w:b w:val="0"/>
          <w:bCs/>
          <w:sz w:val="44"/>
          <w:szCs w:val="44"/>
          <w:shd w:val="clear" w:color="auto" w:fill="FFFFFF"/>
        </w:rPr>
      </w:pPr>
      <w:r>
        <w:rPr>
          <w:rFonts w:hint="eastAsia" w:ascii="方正小标宋简体" w:hAnsi="方正小标宋简体" w:eastAsia="方正小标宋简体" w:cs="方正小标宋简体"/>
          <w:b w:val="0"/>
          <w:bCs/>
          <w:sz w:val="44"/>
          <w:szCs w:val="44"/>
          <w:shd w:val="clear" w:color="auto" w:fill="FFFFFF"/>
        </w:rPr>
        <w:t>周口市人民医院公开招聘专业技术人员</w:t>
      </w: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shd w:val="clear" w:color="auto" w:fill="FFFFFF"/>
          <w:lang w:val="en-US" w:eastAsia="zh-CN"/>
        </w:rPr>
      </w:pPr>
      <w:r>
        <w:rPr>
          <w:rFonts w:hint="eastAsia" w:ascii="方正小标宋简体" w:hAnsi="方正小标宋简体" w:eastAsia="方正小标宋简体" w:cs="方正小标宋简体"/>
          <w:b w:val="0"/>
          <w:bCs/>
          <w:sz w:val="44"/>
          <w:szCs w:val="44"/>
          <w:shd w:val="clear" w:color="auto" w:fill="FFFFFF"/>
          <w:lang w:val="en-US" w:eastAsia="zh-CN"/>
        </w:rPr>
        <w:t>线上面试公告</w:t>
      </w:r>
    </w:p>
    <w:p>
      <w:pPr>
        <w:keepNext w:val="0"/>
        <w:keepLines w:val="0"/>
        <w:pageBreakBefore w:val="0"/>
        <w:widowControl w:val="0"/>
        <w:kinsoku/>
        <w:wordWrap/>
        <w:overflowPunct/>
        <w:topLinePunct w:val="0"/>
        <w:autoSpaceDE/>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shd w:val="clear" w:color="auto" w:fill="FFFFFF"/>
          <w:lang w:val="en-US" w:eastAsia="zh-CN"/>
        </w:rPr>
      </w:pP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default" w:ascii="仿宋_GB2312" w:hAnsi="仿宋_GB2312" w:eastAsia="仿宋_GB2312" w:cs="仿宋_GB2312"/>
          <w:sz w:val="32"/>
          <w:szCs w:val="32"/>
          <w:shd w:val="clear" w:color="auto" w:fill="FFFFFF"/>
          <w:lang w:val="en-US"/>
        </w:rPr>
      </w:pPr>
      <w:r>
        <w:rPr>
          <w:rFonts w:hint="eastAsia" w:ascii="仿宋_GB2312" w:hAnsi="仿宋_GB2312" w:eastAsia="仿宋_GB2312" w:cs="仿宋_GB2312"/>
          <w:sz w:val="32"/>
          <w:szCs w:val="32"/>
          <w:shd w:val="clear" w:color="auto" w:fill="FFFFFF"/>
        </w:rPr>
        <w:t>鉴于目前疫情防控形势严峻，为减少人员流动和聚集，切实保障考生身体健康和生命安全</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按照《周口市人民公开招聘专业技术人员</w:t>
      </w:r>
      <w:r>
        <w:rPr>
          <w:rFonts w:hint="eastAsia" w:ascii="仿宋_GB2312" w:hAnsi="仿宋_GB2312" w:eastAsia="仿宋_GB2312" w:cs="仿宋_GB2312"/>
          <w:sz w:val="32"/>
          <w:szCs w:val="32"/>
          <w:shd w:val="clear" w:color="auto" w:fill="FFFFFF"/>
          <w:lang w:val="en-US" w:eastAsia="zh-CN"/>
        </w:rPr>
        <w:t>面试</w:t>
      </w:r>
      <w:r>
        <w:rPr>
          <w:rFonts w:hint="eastAsia" w:ascii="仿宋_GB2312" w:hAnsi="仿宋_GB2312" w:eastAsia="仿宋_GB2312" w:cs="仿宋_GB2312"/>
          <w:sz w:val="32"/>
          <w:szCs w:val="32"/>
          <w:shd w:val="clear" w:color="auto" w:fill="FFFFFF"/>
        </w:rPr>
        <w:t>工作方案》，经川汇区事业单位公开</w:t>
      </w:r>
      <w:r>
        <w:rPr>
          <w:rFonts w:hint="eastAsia" w:ascii="仿宋_GB2312" w:hAnsi="仿宋_GB2312" w:eastAsia="仿宋_GB2312" w:cs="仿宋_GB2312"/>
          <w:sz w:val="32"/>
          <w:szCs w:val="32"/>
          <w:shd w:val="clear" w:color="auto" w:fill="FFFFFF"/>
          <w:lang w:eastAsia="zh-CN"/>
        </w:rPr>
        <w:t>招聘</w:t>
      </w:r>
      <w:r>
        <w:rPr>
          <w:rFonts w:hint="eastAsia" w:ascii="仿宋_GB2312" w:hAnsi="仿宋_GB2312" w:eastAsia="仿宋_GB2312" w:cs="仿宋_GB2312"/>
          <w:sz w:val="32"/>
          <w:szCs w:val="32"/>
          <w:shd w:val="clear" w:color="auto" w:fill="FFFFFF"/>
        </w:rPr>
        <w:t>工作领导组研究决定</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周口市人民公开招聘专业技术人员面试工作采取线上面试的方式组织</w:t>
      </w:r>
      <w:r>
        <w:rPr>
          <w:rFonts w:hint="eastAsia" w:ascii="仿宋_GB2312" w:hAnsi="仿宋_GB2312" w:eastAsia="仿宋_GB2312" w:cs="仿宋_GB2312"/>
          <w:sz w:val="32"/>
          <w:szCs w:val="32"/>
          <w:shd w:val="clear" w:color="auto" w:fill="FFFFFF"/>
          <w:lang w:eastAsia="zh-CN"/>
        </w:rPr>
        <w:t>进行，</w:t>
      </w:r>
      <w:r>
        <w:rPr>
          <w:rFonts w:hint="eastAsia" w:ascii="仿宋_GB2312" w:hAnsi="仿宋_GB2312" w:eastAsia="仿宋_GB2312" w:cs="仿宋_GB2312"/>
          <w:sz w:val="32"/>
          <w:szCs w:val="32"/>
          <w:shd w:val="clear" w:color="auto" w:fill="FFFFFF"/>
          <w:lang w:val="en-US" w:eastAsia="zh-CN"/>
        </w:rPr>
        <w:t>公告如下：</w:t>
      </w:r>
    </w:p>
    <w:p>
      <w:pPr>
        <w:pStyle w:val="6"/>
        <w:keepNext w:val="0"/>
        <w:keepLines w:val="0"/>
        <w:pageBreakBefore w:val="0"/>
        <w:widowControl w:val="0"/>
        <w:numPr>
          <w:ilvl w:val="0"/>
          <w:numId w:val="0"/>
        </w:numPr>
        <w:kinsoku/>
        <w:wordWrap/>
        <w:overflowPunct/>
        <w:topLinePunct w:val="0"/>
        <w:autoSpaceDE/>
        <w:bidi w:val="0"/>
        <w:adjustRightInd/>
        <w:snapToGrid/>
        <w:spacing w:line="600" w:lineRule="exact"/>
        <w:ind w:left="641" w:leftChars="0"/>
        <w:textAlignment w:val="auto"/>
        <w:rPr>
          <w:rFonts w:ascii="华文中宋" w:hAnsi="华文中宋" w:eastAsia="华文中宋" w:cs="华文中宋"/>
          <w:b/>
          <w:bCs/>
          <w:sz w:val="32"/>
          <w:szCs w:val="32"/>
          <w:shd w:val="clear" w:color="auto" w:fill="FFFFFF"/>
        </w:rPr>
      </w:pPr>
      <w:r>
        <w:rPr>
          <w:rFonts w:hint="eastAsia" w:ascii="黑体" w:hAnsi="黑体" w:eastAsia="黑体" w:cs="黑体"/>
          <w:b w:val="0"/>
          <w:bCs w:val="0"/>
          <w:sz w:val="32"/>
          <w:szCs w:val="32"/>
          <w:shd w:val="clear" w:color="auto" w:fill="FFFFFF"/>
          <w:lang w:val="en-US" w:eastAsia="zh-CN"/>
        </w:rPr>
        <w:t>一、</w:t>
      </w:r>
      <w:r>
        <w:rPr>
          <w:rFonts w:hint="eastAsia" w:ascii="黑体" w:hAnsi="黑体" w:eastAsia="黑体" w:cs="黑体"/>
          <w:b w:val="0"/>
          <w:bCs w:val="0"/>
          <w:sz w:val="32"/>
          <w:szCs w:val="32"/>
          <w:shd w:val="clear" w:color="auto" w:fill="FFFFFF"/>
        </w:rPr>
        <w:t xml:space="preserve">线上面试相关要求  </w:t>
      </w:r>
      <w:r>
        <w:rPr>
          <w:rFonts w:hint="eastAsia" w:ascii="华文中宋" w:hAnsi="华文中宋" w:eastAsia="华文中宋" w:cs="华文中宋"/>
          <w:b/>
          <w:bCs/>
          <w:sz w:val="32"/>
          <w:szCs w:val="32"/>
          <w:shd w:val="clear" w:color="auto" w:fill="FFFFFF"/>
        </w:rPr>
        <w:t xml:space="preserve">  </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本次线上面试采用“腾讯会议”网络远程的方式进行。</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(一)环境要求</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考生必须独自在安静的房间内参加网络远程视频面试，须保持网络通畅、室内光线适宜、无噪声，不得选择网吧、商场、广场、汽车车厢内等影响</w:t>
      </w:r>
      <w:r>
        <w:rPr>
          <w:rFonts w:hint="eastAsia" w:ascii="仿宋_GB2312" w:hAnsi="仿宋_GB2312" w:eastAsia="仿宋_GB2312" w:cs="仿宋_GB2312"/>
          <w:sz w:val="32"/>
          <w:szCs w:val="32"/>
          <w:shd w:val="clear" w:color="auto" w:fill="FFFFFF"/>
          <w:lang w:eastAsia="zh-CN"/>
        </w:rPr>
        <w:t>音频</w:t>
      </w:r>
      <w:r>
        <w:rPr>
          <w:rFonts w:hint="eastAsia" w:ascii="仿宋_GB2312" w:hAnsi="仿宋_GB2312" w:eastAsia="仿宋_GB2312" w:cs="仿宋_GB2312"/>
          <w:sz w:val="32"/>
          <w:szCs w:val="32"/>
          <w:shd w:val="clear" w:color="auto" w:fill="FFFFFF"/>
        </w:rPr>
        <w:t>视频效果和有损考试严肃性、保密性的场所，不能设置虚拟背景。不允许他人进入面试独立空间，</w:t>
      </w:r>
      <w:r>
        <w:rPr>
          <w:rFonts w:hint="eastAsia" w:ascii="仿宋_GB2312" w:hAnsi="仿宋_GB2312" w:eastAsia="仿宋_GB2312" w:cs="仿宋_GB2312"/>
          <w:sz w:val="32"/>
          <w:szCs w:val="32"/>
          <w:shd w:val="clear" w:color="auto" w:fill="FFFFFF"/>
          <w:lang w:eastAsia="zh-CN"/>
        </w:rPr>
        <w:t>面试场所</w:t>
      </w:r>
      <w:r>
        <w:rPr>
          <w:rFonts w:hint="eastAsia" w:ascii="仿宋_GB2312" w:hAnsi="仿宋_GB2312" w:eastAsia="仿宋_GB2312" w:cs="仿宋_GB2312"/>
          <w:sz w:val="32"/>
          <w:szCs w:val="32"/>
          <w:shd w:val="clear" w:color="auto" w:fill="FFFFFF"/>
        </w:rPr>
        <w:t>不允许出现其他声音。若考生面试场所不符合要求，视为自动放弃</w:t>
      </w:r>
      <w:r>
        <w:rPr>
          <w:rFonts w:hint="eastAsia" w:ascii="仿宋_GB2312" w:hAnsi="仿宋_GB2312" w:eastAsia="仿宋_GB2312" w:cs="仿宋_GB2312"/>
          <w:sz w:val="32"/>
          <w:szCs w:val="32"/>
          <w:shd w:val="clear" w:color="auto" w:fill="FFFFFF"/>
          <w:lang w:eastAsia="zh-CN"/>
        </w:rPr>
        <w:t>面试</w:t>
      </w:r>
      <w:r>
        <w:rPr>
          <w:rFonts w:hint="eastAsia" w:ascii="仿宋_GB2312" w:hAnsi="仿宋_GB2312" w:eastAsia="仿宋_GB2312" w:cs="仿宋_GB2312"/>
          <w:sz w:val="32"/>
          <w:szCs w:val="32"/>
          <w:shd w:val="clear" w:color="auto" w:fill="FFFFFF"/>
        </w:rPr>
        <w:t>资格，将终止考生面试。</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(二)设备要求</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考生需准备1台笔记本电脑或手机(准备能够固定放置手机进行视频的支架)或台式电脑(配置外接高清摄像头、麦克风、音箱)，需保证摄像头清晰度</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能够认清</w:t>
      </w:r>
      <w:r>
        <w:rPr>
          <w:rFonts w:hint="eastAsia" w:ascii="仿宋_GB2312" w:hAnsi="仿宋_GB2312" w:eastAsia="仿宋_GB2312" w:cs="仿宋_GB2312"/>
          <w:sz w:val="32"/>
          <w:szCs w:val="32"/>
          <w:shd w:val="clear" w:color="auto" w:fill="FFFFFF"/>
          <w:lang w:eastAsia="zh-CN"/>
        </w:rPr>
        <w:t>面试考生</w:t>
      </w:r>
      <w:r>
        <w:rPr>
          <w:rFonts w:hint="eastAsia" w:ascii="仿宋_GB2312" w:hAnsi="仿宋_GB2312" w:eastAsia="仿宋_GB2312" w:cs="仿宋_GB2312"/>
          <w:sz w:val="32"/>
          <w:szCs w:val="32"/>
          <w:shd w:val="clear" w:color="auto" w:fill="FFFFFF"/>
        </w:rPr>
        <w:t>面部</w:t>
      </w:r>
      <w:r>
        <w:rPr>
          <w:rFonts w:hint="eastAsia" w:ascii="仿宋_GB2312" w:hAnsi="仿宋_GB2312" w:eastAsia="仿宋_GB2312" w:cs="仿宋_GB2312"/>
          <w:sz w:val="32"/>
          <w:szCs w:val="32"/>
          <w:shd w:val="clear" w:color="auto" w:fill="FFFFFF"/>
          <w:lang w:eastAsia="zh-CN"/>
        </w:rPr>
        <w:t>和</w:t>
      </w:r>
      <w:r>
        <w:rPr>
          <w:rFonts w:hint="eastAsia" w:ascii="仿宋_GB2312" w:hAnsi="仿宋_GB2312" w:eastAsia="仿宋_GB2312" w:cs="仿宋_GB2312"/>
          <w:sz w:val="32"/>
          <w:szCs w:val="32"/>
          <w:shd w:val="clear" w:color="auto" w:fill="FFFFFF"/>
        </w:rPr>
        <w:t>身份证信息(摄像头能拍到考生站立状态全身)；提前在设备上安装“腾讯会议”软件并完成实名注册(如已安装软件，请检查更新至最新版本)。</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(三)注意事项</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1.考生必须全程开启音频视频，正面免冠朝向摄像头，保证头肩部出现在视频画面中，应保持注视摄像头，视线不得离开。</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考试过程中将对考生进行多角度全方位的纪律监管，一旦发现有查阅资料、寻求第三方帮助等各类违规违纪情况，将立即终止违纪考生面试，面试成绩</w:t>
      </w:r>
      <w:r>
        <w:rPr>
          <w:rFonts w:hint="eastAsia" w:ascii="仿宋_GB2312" w:hAnsi="仿宋_GB2312" w:eastAsia="仿宋_GB2312" w:cs="仿宋_GB2312"/>
          <w:sz w:val="32"/>
          <w:szCs w:val="32"/>
          <w:shd w:val="clear" w:color="auto" w:fill="FFFFFF"/>
          <w:lang w:eastAsia="zh-CN"/>
        </w:rPr>
        <w:t>按零分计算</w:t>
      </w:r>
      <w:r>
        <w:rPr>
          <w:rFonts w:hint="eastAsia" w:ascii="仿宋_GB2312" w:hAnsi="仿宋_GB2312" w:eastAsia="仿宋_GB2312" w:cs="仿宋_GB2312"/>
          <w:sz w:val="32"/>
          <w:szCs w:val="32"/>
          <w:shd w:val="clear" w:color="auto" w:fill="FFFFFF"/>
        </w:rPr>
        <w:t>，并</w:t>
      </w:r>
      <w:r>
        <w:rPr>
          <w:rFonts w:hint="eastAsia" w:ascii="仿宋_GB2312" w:hAnsi="仿宋_GB2312" w:eastAsia="仿宋_GB2312" w:cs="仿宋_GB2312"/>
          <w:sz w:val="32"/>
          <w:szCs w:val="32"/>
          <w:shd w:val="clear" w:color="auto" w:fill="FFFFFF"/>
          <w:lang w:eastAsia="zh-CN"/>
        </w:rPr>
        <w:t>由</w:t>
      </w:r>
      <w:r>
        <w:rPr>
          <w:rFonts w:hint="eastAsia" w:ascii="仿宋_GB2312" w:hAnsi="仿宋_GB2312" w:eastAsia="仿宋_GB2312" w:cs="仿宋_GB2312"/>
          <w:sz w:val="32"/>
          <w:szCs w:val="32"/>
          <w:shd w:val="clear" w:color="auto" w:fill="FFFFFF"/>
        </w:rPr>
        <w:t>考生承担由此造成的一切后果。</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2.考生面试时不能配戴帽子、口罩、耳机、头饰、假发等，长发不能遮蔽耳朵，不能化浓妆，不得使用软件中的美颜功能。</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3.考生在面试前保证设备电量充足。测试有线或无线网络（ 电脑端尽量使用有线网络）；根据面试时间，提前在线候场，预留充足的时间调整设备、软件、按照要求调整机位，提前测试设备和网络。设备调试完成后，关闭移动设备通话、录屏、外放音乐、闹钟等可能影响面试的应用程序。</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4.因考生设备出现故障导致面试无法正常进行或中断无法及时回复的，面试视为结束，考官将根据考生已有表现进行打分，不再进行二次面试或者重新链接。</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5.面试前无法联系的考生，视为自动放弃参加面试。</w:t>
      </w:r>
    </w:p>
    <w:p>
      <w:pPr>
        <w:keepNext w:val="0"/>
        <w:keepLines w:val="0"/>
        <w:pageBreakBefore w:val="0"/>
        <w:widowControl w:val="0"/>
        <w:kinsoku/>
        <w:wordWrap/>
        <w:overflowPunct/>
        <w:topLinePunct w:val="0"/>
        <w:autoSpaceDE/>
        <w:bidi w:val="0"/>
        <w:adjustRightInd/>
        <w:snapToGrid/>
        <w:spacing w:line="600" w:lineRule="exact"/>
        <w:textAlignment w:val="auto"/>
        <w:rPr>
          <w:rFonts w:hint="eastAsia" w:ascii="黑体" w:hAnsi="黑体" w:eastAsia="黑体" w:cs="黑体"/>
          <w:b w:val="0"/>
          <w:bCs w:val="0"/>
          <w:sz w:val="32"/>
          <w:szCs w:val="32"/>
          <w:shd w:val="clear" w:color="auto" w:fill="FFFFFF"/>
        </w:rPr>
      </w:pPr>
      <w:r>
        <w:rPr>
          <w:rFonts w:hint="eastAsia" w:ascii="黑体" w:hAnsi="黑体" w:eastAsia="黑体" w:cs="黑体"/>
          <w:b w:val="0"/>
          <w:bCs w:val="0"/>
          <w:sz w:val="32"/>
          <w:szCs w:val="32"/>
          <w:shd w:val="clear" w:color="auto" w:fill="FFFFFF"/>
        </w:rPr>
        <w:t xml:space="preserve">    </w:t>
      </w:r>
      <w:r>
        <w:rPr>
          <w:rFonts w:hint="eastAsia" w:ascii="黑体" w:hAnsi="黑体" w:eastAsia="黑体" w:cs="黑体"/>
          <w:b w:val="0"/>
          <w:bCs w:val="0"/>
          <w:sz w:val="32"/>
          <w:szCs w:val="32"/>
          <w:shd w:val="clear" w:color="auto" w:fill="FFFFFF"/>
          <w:lang w:val="en-US" w:eastAsia="zh-CN"/>
        </w:rPr>
        <w:t>二</w:t>
      </w:r>
      <w:r>
        <w:rPr>
          <w:rFonts w:hint="eastAsia" w:ascii="黑体" w:hAnsi="黑体" w:eastAsia="黑体" w:cs="黑体"/>
          <w:b w:val="0"/>
          <w:bCs w:val="0"/>
          <w:sz w:val="32"/>
          <w:szCs w:val="32"/>
          <w:shd w:val="clear" w:color="auto" w:fill="FFFFFF"/>
        </w:rPr>
        <w:t>、面试程序</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（一）为确保线上面试顺利进行，2022年11月29日（星期二）下午15:00组织</w:t>
      </w:r>
      <w:r>
        <w:rPr>
          <w:rFonts w:hint="eastAsia" w:ascii="仿宋_GB2312" w:hAnsi="仿宋_GB2312" w:eastAsia="仿宋_GB2312" w:cs="仿宋_GB2312"/>
          <w:sz w:val="32"/>
          <w:szCs w:val="32"/>
          <w:shd w:val="clear" w:color="auto" w:fill="FFFFFF"/>
          <w:lang w:eastAsia="zh-CN"/>
        </w:rPr>
        <w:t>考生</w:t>
      </w:r>
      <w:r>
        <w:rPr>
          <w:rFonts w:hint="eastAsia" w:ascii="仿宋_GB2312" w:hAnsi="仿宋_GB2312" w:eastAsia="仿宋_GB2312" w:cs="仿宋_GB2312"/>
          <w:sz w:val="32"/>
          <w:szCs w:val="32"/>
          <w:shd w:val="clear" w:color="auto" w:fill="FFFFFF"/>
        </w:rPr>
        <w:t>开展模拟考试测试，未按要求参加模拟考试测试，在正式面试中出现问题由考生</w:t>
      </w:r>
      <w:r>
        <w:rPr>
          <w:rFonts w:hint="eastAsia" w:ascii="仿宋_GB2312" w:hAnsi="仿宋_GB2312" w:eastAsia="仿宋_GB2312" w:cs="仿宋_GB2312"/>
          <w:sz w:val="32"/>
          <w:szCs w:val="32"/>
          <w:shd w:val="clear" w:color="auto" w:fill="FFFFFF"/>
          <w:lang w:eastAsia="zh-CN"/>
        </w:rPr>
        <w:t>自己</w:t>
      </w:r>
      <w:r>
        <w:rPr>
          <w:rFonts w:hint="eastAsia" w:ascii="仿宋_GB2312" w:hAnsi="仿宋_GB2312" w:eastAsia="仿宋_GB2312" w:cs="仿宋_GB2312"/>
          <w:sz w:val="32"/>
          <w:szCs w:val="32"/>
          <w:shd w:val="clear" w:color="auto" w:fill="FFFFFF"/>
        </w:rPr>
        <w:t>负责。</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（二）2022年11月30日</w:t>
      </w:r>
      <w:r>
        <w:rPr>
          <w:rFonts w:hint="eastAsia" w:ascii="仿宋_GB2312" w:hAnsi="仿宋_GB2312" w:eastAsia="仿宋_GB2312" w:cs="仿宋_GB2312"/>
          <w:sz w:val="32"/>
          <w:szCs w:val="32"/>
          <w:shd w:val="clear" w:color="auto" w:fill="FFFFFF"/>
          <w:lang w:eastAsia="zh-CN"/>
        </w:rPr>
        <w:t>下</w:t>
      </w:r>
      <w:r>
        <w:rPr>
          <w:rFonts w:hint="eastAsia" w:ascii="仿宋_GB2312" w:hAnsi="仿宋_GB2312" w:eastAsia="仿宋_GB2312" w:cs="仿宋_GB2312"/>
          <w:sz w:val="32"/>
          <w:szCs w:val="32"/>
          <w:shd w:val="clear" w:color="auto" w:fill="FFFFFF"/>
        </w:rPr>
        <w:t>午</w:t>
      </w:r>
      <w:r>
        <w:rPr>
          <w:rFonts w:hint="eastAsia" w:ascii="仿宋_GB2312" w:hAnsi="仿宋_GB2312" w:eastAsia="仿宋_GB2312" w:cs="仿宋_GB2312"/>
          <w:sz w:val="32"/>
          <w:szCs w:val="32"/>
          <w:shd w:val="clear" w:color="auto" w:fill="FFFFFF"/>
          <w:lang w:val="en-US" w:eastAsia="zh-CN"/>
        </w:rPr>
        <w:t>13</w:t>
      </w:r>
      <w:r>
        <w:rPr>
          <w:rFonts w:hint="eastAsia" w:ascii="仿宋_GB2312" w:hAnsi="仿宋_GB2312" w:eastAsia="仿宋_GB2312" w:cs="仿宋_GB2312"/>
          <w:sz w:val="32"/>
          <w:szCs w:val="32"/>
          <w:shd w:val="clear" w:color="auto" w:fill="FFFFFF"/>
        </w:rPr>
        <w:t>:30所有</w:t>
      </w:r>
      <w:r>
        <w:rPr>
          <w:rFonts w:hint="eastAsia" w:ascii="仿宋_GB2312" w:hAnsi="仿宋_GB2312" w:eastAsia="仿宋_GB2312" w:cs="仿宋_GB2312"/>
          <w:sz w:val="32"/>
          <w:szCs w:val="32"/>
          <w:shd w:val="clear" w:color="auto" w:fill="FFFFFF"/>
          <w:lang w:eastAsia="zh-CN"/>
        </w:rPr>
        <w:t>参加面试的考生在</w:t>
      </w:r>
      <w:r>
        <w:rPr>
          <w:rFonts w:hint="eastAsia" w:ascii="仿宋_GB2312" w:hAnsi="仿宋_GB2312" w:eastAsia="仿宋_GB2312" w:cs="仿宋_GB2312"/>
          <w:sz w:val="32"/>
          <w:szCs w:val="32"/>
          <w:shd w:val="clear" w:color="auto" w:fill="FFFFFF"/>
        </w:rPr>
        <w:t>周口</w:t>
      </w:r>
      <w:r>
        <w:rPr>
          <w:rFonts w:hint="eastAsia" w:ascii="仿宋_GB2312" w:hAnsi="仿宋_GB2312" w:eastAsia="仿宋_GB2312" w:cs="仿宋_GB2312"/>
          <w:sz w:val="32"/>
          <w:szCs w:val="32"/>
          <w:shd w:val="clear" w:color="auto" w:fill="FFFFFF"/>
          <w:lang w:eastAsia="zh-CN"/>
        </w:rPr>
        <w:t>市</w:t>
      </w:r>
      <w:r>
        <w:rPr>
          <w:rFonts w:hint="eastAsia" w:ascii="仿宋_GB2312" w:hAnsi="仿宋_GB2312" w:eastAsia="仿宋_GB2312" w:cs="仿宋_GB2312"/>
          <w:sz w:val="32"/>
          <w:szCs w:val="32"/>
          <w:shd w:val="clear" w:color="auto" w:fill="FFFFFF"/>
        </w:rPr>
        <w:t>人民医院招聘微信群进行签到，</w:t>
      </w:r>
      <w:r>
        <w:rPr>
          <w:rFonts w:hint="eastAsia" w:ascii="仿宋_GB2312" w:hAnsi="仿宋_GB2312" w:eastAsia="仿宋_GB2312" w:cs="仿宋_GB2312"/>
          <w:sz w:val="32"/>
          <w:szCs w:val="32"/>
          <w:shd w:val="clear" w:color="auto" w:fill="FFFFFF"/>
          <w:lang w:val="en-US" w:eastAsia="zh-CN"/>
        </w:rPr>
        <w:t>13</w:t>
      </w:r>
      <w:r>
        <w:rPr>
          <w:rFonts w:hint="eastAsia" w:ascii="仿宋_GB2312" w:hAnsi="仿宋_GB2312" w:eastAsia="仿宋_GB2312" w:cs="仿宋_GB2312"/>
          <w:sz w:val="32"/>
          <w:szCs w:val="32"/>
          <w:shd w:val="clear" w:color="auto" w:fill="FFFFFF"/>
        </w:rPr>
        <w:t>:50之前（含</w:t>
      </w:r>
      <w:r>
        <w:rPr>
          <w:rFonts w:hint="eastAsia" w:ascii="仿宋_GB2312" w:hAnsi="仿宋_GB2312" w:eastAsia="仿宋_GB2312" w:cs="仿宋_GB2312"/>
          <w:sz w:val="32"/>
          <w:szCs w:val="32"/>
          <w:shd w:val="clear" w:color="auto" w:fill="FFFFFF"/>
          <w:lang w:val="en-US" w:eastAsia="zh-CN"/>
        </w:rPr>
        <w:t>13</w:t>
      </w:r>
      <w:r>
        <w:rPr>
          <w:rFonts w:hint="eastAsia" w:ascii="仿宋_GB2312" w:hAnsi="仿宋_GB2312" w:eastAsia="仿宋_GB2312" w:cs="仿宋_GB2312"/>
          <w:sz w:val="32"/>
          <w:szCs w:val="32"/>
          <w:shd w:val="clear" w:color="auto" w:fill="FFFFFF"/>
        </w:rPr>
        <w:t>:50）未完成签到的，视为自动放弃。</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（三）11月30日</w:t>
      </w:r>
      <w:r>
        <w:rPr>
          <w:rFonts w:hint="eastAsia" w:ascii="仿宋_GB2312" w:hAnsi="仿宋_GB2312" w:eastAsia="仿宋_GB2312" w:cs="仿宋_GB2312"/>
          <w:sz w:val="32"/>
          <w:szCs w:val="32"/>
          <w:shd w:val="clear" w:color="auto" w:fill="FFFFFF"/>
          <w:lang w:eastAsia="zh-CN"/>
        </w:rPr>
        <w:t>下午</w:t>
      </w:r>
      <w:r>
        <w:rPr>
          <w:rFonts w:hint="eastAsia" w:ascii="仿宋_GB2312" w:hAnsi="仿宋_GB2312" w:eastAsia="仿宋_GB2312" w:cs="仿宋_GB2312"/>
          <w:sz w:val="32"/>
          <w:szCs w:val="32"/>
          <w:shd w:val="clear" w:color="auto" w:fill="FFFFFF"/>
          <w:lang w:val="en-US" w:eastAsia="zh-CN"/>
        </w:rPr>
        <w:t>14</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0工作人员将抽签小程序发布在周口人民医院招聘微信群，进行</w:t>
      </w:r>
      <w:r>
        <w:rPr>
          <w:rFonts w:hint="eastAsia" w:ascii="仿宋_GB2312" w:hAnsi="仿宋_GB2312" w:eastAsia="仿宋_GB2312" w:cs="仿宋_GB2312"/>
          <w:sz w:val="32"/>
          <w:szCs w:val="32"/>
          <w:shd w:val="clear" w:color="auto" w:fill="FFFFFF"/>
          <w:lang w:eastAsia="zh-CN"/>
        </w:rPr>
        <w:t>考生</w:t>
      </w:r>
      <w:r>
        <w:rPr>
          <w:rFonts w:hint="eastAsia" w:ascii="仿宋_GB2312" w:hAnsi="仿宋_GB2312" w:eastAsia="仿宋_GB2312" w:cs="仿宋_GB2312"/>
          <w:sz w:val="32"/>
          <w:szCs w:val="32"/>
          <w:shd w:val="clear" w:color="auto" w:fill="FFFFFF"/>
        </w:rPr>
        <w:t>抽签，确定面试顺序。</w:t>
      </w:r>
      <w:r>
        <w:rPr>
          <w:rFonts w:hint="eastAsia" w:ascii="仿宋_GB2312" w:hAnsi="仿宋_GB2312" w:eastAsia="仿宋_GB2312" w:cs="仿宋_GB2312"/>
          <w:sz w:val="32"/>
          <w:szCs w:val="32"/>
          <w:shd w:val="clear" w:color="auto" w:fill="FFFFFF"/>
          <w:lang w:val="en-US" w:eastAsia="zh-CN"/>
        </w:rPr>
        <w:t>14</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0前（含</w:t>
      </w:r>
      <w:r>
        <w:rPr>
          <w:rFonts w:hint="eastAsia" w:ascii="仿宋_GB2312" w:hAnsi="仿宋_GB2312" w:eastAsia="仿宋_GB2312" w:cs="仿宋_GB2312"/>
          <w:sz w:val="32"/>
          <w:szCs w:val="32"/>
          <w:shd w:val="clear" w:color="auto" w:fill="FFFFFF"/>
          <w:lang w:val="en-US" w:eastAsia="zh-CN"/>
        </w:rPr>
        <w:t>14</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0）未完成抽签的考生，视为自动放弃。</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（四）11月30日</w:t>
      </w:r>
      <w:r>
        <w:rPr>
          <w:rFonts w:hint="eastAsia" w:ascii="仿宋_GB2312" w:hAnsi="仿宋_GB2312" w:eastAsia="仿宋_GB2312" w:cs="仿宋_GB2312"/>
          <w:sz w:val="32"/>
          <w:szCs w:val="32"/>
          <w:shd w:val="clear" w:color="auto" w:fill="FFFFFF"/>
          <w:lang w:eastAsia="zh-CN"/>
        </w:rPr>
        <w:t>下午</w:t>
      </w:r>
      <w:r>
        <w:rPr>
          <w:rFonts w:hint="eastAsia" w:ascii="仿宋_GB2312" w:hAnsi="仿宋_GB2312" w:eastAsia="仿宋_GB2312" w:cs="仿宋_GB2312"/>
          <w:sz w:val="32"/>
          <w:szCs w:val="32"/>
          <w:shd w:val="clear" w:color="auto" w:fill="FFFFFF"/>
          <w:lang w:val="en-US" w:eastAsia="zh-CN"/>
        </w:rPr>
        <w:t>14</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0，考生根据工作人员发布的腾讯会议号或会议二维码和会议密码进入相应考场候考，并将</w:t>
      </w:r>
      <w:r>
        <w:rPr>
          <w:rFonts w:hint="eastAsia" w:ascii="仿宋_GB2312" w:hAnsi="仿宋_GB2312" w:eastAsia="仿宋_GB2312" w:cs="仿宋_GB2312"/>
          <w:b/>
          <w:sz w:val="32"/>
          <w:szCs w:val="32"/>
          <w:shd w:val="clear" w:color="auto" w:fill="FFFFFF"/>
        </w:rPr>
        <w:t>“您的名称”修改为抽签号</w:t>
      </w:r>
      <w:r>
        <w:rPr>
          <w:rFonts w:hint="eastAsia" w:ascii="仿宋_GB2312" w:hAnsi="仿宋_GB2312" w:eastAsia="仿宋_GB2312" w:cs="仿宋_GB2312"/>
          <w:sz w:val="32"/>
          <w:szCs w:val="32"/>
          <w:shd w:val="clear" w:color="auto" w:fill="FFFFFF"/>
        </w:rPr>
        <w:t>，不按要求操作者，取消面试资格。进入考场后，考生须出示本人有效身份证件，核对身份无误后方能参加面试（如有冒名顶替、面试作弊等行为者，一经发现取消其应聘资格或聘用资格）。</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w:t>
      </w:r>
      <w:r>
        <w:rPr>
          <w:rFonts w:hint="eastAsia" w:ascii="仿宋_GB2312" w:hAnsi="仿宋_GB2312" w:eastAsia="仿宋_GB2312" w:cs="仿宋_GB2312"/>
          <w:sz w:val="32"/>
          <w:szCs w:val="32"/>
          <w:shd w:val="clear" w:color="auto" w:fill="FFFFFF"/>
          <w:lang w:val="en-US" w:eastAsia="zh-CN"/>
        </w:rPr>
        <w:t>2022年11</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30</w:t>
      </w:r>
      <w:r>
        <w:rPr>
          <w:rFonts w:hint="eastAsia" w:ascii="仿宋_GB2312" w:hAnsi="仿宋_GB2312" w:eastAsia="仿宋_GB2312" w:cs="仿宋_GB2312"/>
          <w:sz w:val="32"/>
          <w:szCs w:val="32"/>
          <w:shd w:val="clear" w:color="auto" w:fill="FFFFFF"/>
          <w:lang w:eastAsia="zh-CN"/>
        </w:rPr>
        <w:t>下午</w:t>
      </w:r>
      <w:r>
        <w:rPr>
          <w:rFonts w:hint="eastAsia" w:ascii="仿宋_GB2312" w:hAnsi="仿宋_GB2312" w:eastAsia="仿宋_GB2312" w:cs="仿宋_GB2312"/>
          <w:sz w:val="32"/>
          <w:szCs w:val="32"/>
          <w:shd w:val="clear" w:color="auto" w:fill="FFFFFF"/>
          <w:lang w:val="en-US" w:eastAsia="zh-CN"/>
        </w:rPr>
        <w:t>14</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0面试正式开始，考生按抽签序号依次进行面试，每名考生面试时间为15分钟，考生面试答题完成或面试时间到，即退出面试</w:t>
      </w:r>
      <w:r>
        <w:rPr>
          <w:rFonts w:hint="eastAsia" w:ascii="仿宋_GB2312" w:hAnsi="仿宋_GB2312" w:eastAsia="仿宋_GB2312" w:cs="仿宋_GB2312"/>
          <w:sz w:val="32"/>
          <w:szCs w:val="32"/>
          <w:shd w:val="clear" w:color="auto" w:fill="FFFFFF"/>
          <w:lang w:eastAsia="zh-CN"/>
        </w:rPr>
        <w:t>室</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（六）考官根据考生</w:t>
      </w:r>
      <w:r>
        <w:rPr>
          <w:rFonts w:hint="eastAsia" w:ascii="仿宋_GB2312" w:hAnsi="仿宋_GB2312" w:eastAsia="仿宋_GB2312" w:cs="仿宋_GB2312"/>
          <w:sz w:val="32"/>
          <w:szCs w:val="32"/>
          <w:shd w:val="clear" w:color="auto" w:fill="FFFFFF"/>
          <w:lang w:eastAsia="zh-CN"/>
        </w:rPr>
        <w:t>面试</w:t>
      </w:r>
      <w:r>
        <w:rPr>
          <w:rFonts w:hint="eastAsia" w:ascii="仿宋_GB2312" w:hAnsi="仿宋_GB2312" w:eastAsia="仿宋_GB2312" w:cs="仿宋_GB2312"/>
          <w:sz w:val="32"/>
          <w:szCs w:val="32"/>
          <w:shd w:val="clear" w:color="auto" w:fill="FFFFFF"/>
        </w:rPr>
        <w:t>的情况，对照面试评分标准及表现，对考生进行评分，填写《面试评分表》，并</w:t>
      </w:r>
      <w:r>
        <w:rPr>
          <w:rFonts w:hint="eastAsia" w:ascii="仿宋_GB2312" w:hAnsi="仿宋_GB2312" w:eastAsia="仿宋_GB2312" w:cs="仿宋_GB2312"/>
          <w:sz w:val="32"/>
          <w:szCs w:val="32"/>
          <w:shd w:val="clear" w:color="auto" w:fill="FFFFFF"/>
          <w:lang w:eastAsia="zh-CN"/>
        </w:rPr>
        <w:t>签署姓名</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（七）记分员按照要求，计算出平均值，即该考生的面试得分。面试成绩四舍五入保留小数点后两位。</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(八)面试结束后,</w:t>
      </w:r>
      <w:r>
        <w:rPr>
          <w:rFonts w:hint="eastAsia" w:ascii="仿宋_GB2312" w:hAnsi="仿宋_GB2312" w:eastAsia="仿宋_GB2312" w:cs="仿宋_GB2312"/>
          <w:sz w:val="32"/>
          <w:szCs w:val="32"/>
          <w:u w:val="single"/>
          <w:shd w:val="clear" w:color="auto" w:fill="FFFFFF"/>
        </w:rPr>
        <w:t>面试成绩在川汇区政务网</w:t>
      </w:r>
      <w:r>
        <w:rPr>
          <w:rFonts w:hint="eastAsia" w:ascii="仿宋" w:hAnsi="Calibri" w:eastAsia="仿宋" w:cs="Arial"/>
          <w:sz w:val="32"/>
          <w:szCs w:val="32"/>
          <w:u w:val="single"/>
        </w:rPr>
        <w:t>(</w:t>
      </w:r>
      <w:r>
        <w:rPr>
          <w:rFonts w:ascii="仿宋" w:hAnsi="Calibri" w:eastAsia="仿宋" w:cs="Arial"/>
          <w:sz w:val="32"/>
          <w:szCs w:val="32"/>
          <w:u w:val="single"/>
        </w:rPr>
        <w:t>http://www.chuanhui.gov.cn</w:t>
      </w:r>
      <w:r>
        <w:rPr>
          <w:rFonts w:hint="eastAsia" w:ascii="仿宋" w:hAnsi="Calibri" w:eastAsia="仿宋" w:cs="Arial"/>
          <w:sz w:val="32"/>
          <w:szCs w:val="32"/>
          <w:u w:val="single"/>
        </w:rPr>
        <w:t>)</w:t>
      </w:r>
      <w:r>
        <w:rPr>
          <w:rFonts w:hint="eastAsia" w:ascii="仿宋_GB2312" w:hAnsi="仿宋_GB2312" w:eastAsia="仿宋_GB2312" w:cs="仿宋_GB2312"/>
          <w:sz w:val="32"/>
          <w:szCs w:val="32"/>
          <w:u w:val="single"/>
          <w:shd w:val="clear" w:color="auto" w:fill="FFFFFF"/>
        </w:rPr>
        <w:t>上进行公布</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ascii="华文中宋" w:hAnsi="华文中宋" w:eastAsia="华文中宋" w:cs="华文中宋"/>
          <w:b/>
          <w:sz w:val="32"/>
          <w:szCs w:val="32"/>
          <w:shd w:val="clear" w:color="auto" w:fill="FFFFFF"/>
        </w:rPr>
      </w:pPr>
      <w:r>
        <w:rPr>
          <w:rFonts w:hint="eastAsia" w:ascii="华文中宋" w:hAnsi="华文中宋" w:eastAsia="华文中宋" w:cs="华文中宋"/>
          <w:b/>
          <w:sz w:val="32"/>
          <w:szCs w:val="32"/>
          <w:shd w:val="clear" w:color="auto" w:fill="FFFFFF"/>
          <w:lang w:val="en-US" w:eastAsia="zh-CN"/>
        </w:rPr>
        <w:t>三</w:t>
      </w:r>
      <w:r>
        <w:rPr>
          <w:rFonts w:hint="eastAsia" w:ascii="华文中宋" w:hAnsi="华文中宋" w:eastAsia="华文中宋" w:cs="华文中宋"/>
          <w:b/>
          <w:sz w:val="32"/>
          <w:szCs w:val="32"/>
          <w:shd w:val="clear" w:color="auto" w:fill="FFFFFF"/>
        </w:rPr>
        <w:t>、面试纪律要求</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Calibri" w:eastAsia="仿宋" w:cs="Arial"/>
          <w:sz w:val="32"/>
          <w:szCs w:val="32"/>
        </w:rPr>
      </w:pPr>
      <w:r>
        <w:rPr>
          <w:rFonts w:hint="eastAsia" w:ascii="仿宋" w:hAnsi="Calibri" w:eastAsia="仿宋" w:cs="Arial"/>
          <w:sz w:val="32"/>
          <w:szCs w:val="32"/>
        </w:rPr>
        <w:t>（一）考官及工作人员要认真履行职责，严格遵守保密纪律和工作纪律，接受监督，确保面试结果的公平公正，风清气正。</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Calibri" w:eastAsia="仿宋" w:cs="Arial"/>
          <w:sz w:val="32"/>
          <w:szCs w:val="32"/>
        </w:rPr>
      </w:pPr>
      <w:r>
        <w:rPr>
          <w:rFonts w:hint="eastAsia" w:ascii="仿宋" w:hAnsi="Calibri" w:eastAsia="仿宋" w:cs="Arial"/>
          <w:sz w:val="32"/>
          <w:szCs w:val="32"/>
        </w:rPr>
        <w:t>（二）面试期间所有考官及考务人员实行全封闭管理</w:t>
      </w:r>
      <w:r>
        <w:rPr>
          <w:rFonts w:hint="eastAsia" w:ascii="仿宋" w:hAnsi="Calibri" w:eastAsia="仿宋" w:cs="Arial"/>
          <w:sz w:val="32"/>
          <w:szCs w:val="32"/>
          <w:lang w:eastAsia="zh-CN"/>
        </w:rPr>
        <w:t>，</w:t>
      </w:r>
      <w:r>
        <w:rPr>
          <w:rFonts w:hint="eastAsia" w:ascii="仿宋" w:hAnsi="Calibri" w:eastAsia="仿宋" w:cs="Arial"/>
          <w:sz w:val="32"/>
          <w:szCs w:val="32"/>
        </w:rPr>
        <w:t>按时到岗开展工作。</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Calibri" w:eastAsia="仿宋" w:cs="Arial"/>
          <w:sz w:val="32"/>
          <w:szCs w:val="32"/>
        </w:rPr>
      </w:pPr>
      <w:r>
        <w:rPr>
          <w:rFonts w:hint="eastAsia" w:ascii="仿宋" w:hAnsi="Calibri" w:eastAsia="仿宋" w:cs="Arial"/>
          <w:sz w:val="32"/>
          <w:szCs w:val="32"/>
        </w:rPr>
        <w:t>（三）所有考官及工作人员不得将手机等通讯工具带入考场，不得以任何方式与外界联系。</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Calibri" w:eastAsia="仿宋" w:cs="Arial"/>
          <w:sz w:val="32"/>
          <w:szCs w:val="32"/>
        </w:rPr>
      </w:pPr>
      <w:r>
        <w:rPr>
          <w:rFonts w:hint="eastAsia" w:ascii="仿宋" w:hAnsi="Calibri" w:eastAsia="仿宋" w:cs="Arial"/>
          <w:sz w:val="32"/>
          <w:szCs w:val="32"/>
        </w:rPr>
        <w:t>（四）凡考官、工作人员与考生有亲属关系或因其他原因需要回避的，必须按规定实行回避。</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Calibri" w:eastAsia="仿宋" w:cs="Arial"/>
          <w:sz w:val="32"/>
          <w:szCs w:val="32"/>
        </w:rPr>
      </w:pPr>
      <w:r>
        <w:rPr>
          <w:rFonts w:hint="eastAsia" w:ascii="仿宋" w:hAnsi="Calibri" w:eastAsia="仿宋" w:cs="Arial"/>
          <w:sz w:val="32"/>
          <w:szCs w:val="32"/>
        </w:rPr>
        <w:t>（五）凡属本次面试考试资料，必须妥善保管，不得复制和外传。</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Calibri" w:eastAsia="仿宋" w:cs="Arial"/>
          <w:sz w:val="32"/>
          <w:szCs w:val="32"/>
        </w:rPr>
      </w:pPr>
      <w:r>
        <w:rPr>
          <w:rFonts w:hint="eastAsia" w:ascii="仿宋" w:hAnsi="Calibri" w:eastAsia="仿宋" w:cs="Arial"/>
          <w:sz w:val="32"/>
          <w:szCs w:val="32"/>
        </w:rPr>
        <w:t>（六）对考生的资格审查工作贯穿于招聘工作的全过程。对出现不符合报考资格或弄虚作假等问题的，一经查实，取消聘用资格。</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Calibri" w:eastAsia="仿宋" w:cs="Arial"/>
          <w:sz w:val="32"/>
          <w:szCs w:val="32"/>
        </w:rPr>
      </w:pPr>
      <w:r>
        <w:rPr>
          <w:rFonts w:hint="eastAsia" w:ascii="仿宋" w:hAnsi="Calibri" w:eastAsia="仿宋" w:cs="Arial"/>
          <w:sz w:val="32"/>
          <w:szCs w:val="32"/>
        </w:rPr>
        <w:t>（七）本次面试考生应坚持诚信的原则，面试过程中如出现替考、翻阅资料、协助作弊、故意泄露个人信息等违规情况的，终止考生面试并判定成绩无效。</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Calibri" w:eastAsia="仿宋" w:cs="Arial"/>
          <w:sz w:val="32"/>
          <w:szCs w:val="32"/>
        </w:rPr>
      </w:pPr>
      <w:r>
        <w:rPr>
          <w:rFonts w:hint="eastAsia" w:ascii="仿宋" w:hAnsi="Calibri" w:eastAsia="仿宋" w:cs="Arial"/>
          <w:sz w:val="32"/>
          <w:szCs w:val="32"/>
        </w:rPr>
        <w:t>（八）面试结束后考生不得传播、发布相关试题、作答内容等考务信息。希望各位考生严肃面试纪律，诚信应聘。</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 w:hAnsi="Calibri" w:eastAsia="仿宋" w:cs="Arial"/>
          <w:sz w:val="32"/>
          <w:szCs w:val="32"/>
        </w:rPr>
      </w:pPr>
      <w:r>
        <w:rPr>
          <w:rFonts w:hint="eastAsia" w:ascii="仿宋" w:hAnsi="Calibri" w:eastAsia="仿宋" w:cs="Arial"/>
          <w:sz w:val="32"/>
          <w:szCs w:val="32"/>
        </w:rPr>
        <w:t>（九）各位考生务必按照要求提前做好面试准备，未按要求参加面试或因考生个人原因造成无法面试的后果由考生自行承担。</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 w:hAnsi="Calibri" w:eastAsia="仿宋" w:cs="Arial"/>
          <w:sz w:val="32"/>
          <w:szCs w:val="32"/>
        </w:rPr>
        <w:t>（十）疫情防控期间，请全体考官、考务人员及考生自觉遵守相关防控规定。</w:t>
      </w:r>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lang w:val="en-US"/>
        </w:rPr>
        <w:t>技术</w:t>
      </w:r>
      <w:r>
        <w:rPr>
          <w:rFonts w:hint="eastAsia" w:ascii="仿宋_GB2312" w:hAnsi="仿宋_GB2312" w:eastAsia="仿宋_GB2312" w:cs="仿宋_GB2312"/>
          <w:sz w:val="32"/>
          <w:szCs w:val="32"/>
          <w:shd w:val="clear" w:color="auto" w:fill="FFFFFF"/>
        </w:rPr>
        <w:t>咨询电话：</w:t>
      </w:r>
      <w:r>
        <w:rPr>
          <w:rFonts w:hint="eastAsia" w:ascii="仿宋_GB2312" w:hAnsi="仿宋_GB2312" w:eastAsia="仿宋_GB2312" w:cs="仿宋_GB2312"/>
          <w:sz w:val="32"/>
          <w:szCs w:val="32"/>
          <w:shd w:val="clear" w:color="auto" w:fill="FFFFFF"/>
          <w:lang w:eastAsia="zh-CN"/>
        </w:rPr>
        <w:t>张安成</w:t>
      </w:r>
      <w:r>
        <w:rPr>
          <w:rFonts w:hint="eastAsia" w:ascii="仿宋_GB2312" w:hAnsi="仿宋_GB2312" w:eastAsia="仿宋_GB2312" w:cs="仿宋_GB2312"/>
          <w:sz w:val="32"/>
          <w:szCs w:val="32"/>
          <w:shd w:val="clear" w:color="auto" w:fill="FFFFFF"/>
          <w:lang w:val="en-US" w:eastAsia="zh-CN"/>
        </w:rPr>
        <w:t xml:space="preserve">  </w:t>
      </w:r>
      <w:bookmarkStart w:id="0" w:name="_GoBack"/>
      <w:bookmarkEnd w:id="0"/>
      <w:r>
        <w:rPr>
          <w:rFonts w:hint="default" w:ascii="仿宋_GB2312" w:hAnsi="仿宋_GB2312" w:eastAsia="仿宋_GB2312" w:cs="仿宋_GB2312"/>
          <w:sz w:val="32"/>
          <w:szCs w:val="32"/>
          <w:shd w:val="clear" w:color="auto" w:fill="FFFFFF"/>
          <w:lang w:val="en-US"/>
        </w:rPr>
        <w:t>13526213769</w:t>
      </w:r>
    </w:p>
    <w:p>
      <w:pPr>
        <w:keepNext w:val="0"/>
        <w:keepLines w:val="0"/>
        <w:pageBreakBefore w:val="0"/>
        <w:widowControl w:val="0"/>
        <w:kinsoku/>
        <w:wordWrap/>
        <w:overflowPunct/>
        <w:topLinePunct w:val="0"/>
        <w:autoSpaceDE/>
        <w:bidi w:val="0"/>
        <w:adjustRightInd/>
        <w:snapToGrid/>
        <w:spacing w:line="600" w:lineRule="exact"/>
        <w:ind w:firstLine="2880" w:firstLineChars="900"/>
        <w:textAlignment w:val="auto"/>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bidi w:val="0"/>
        <w:adjustRightInd/>
        <w:snapToGrid/>
        <w:spacing w:line="600" w:lineRule="exact"/>
        <w:ind w:firstLine="2880" w:firstLineChars="9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川汇区事业单位公开招聘工作领导组</w:t>
      </w:r>
    </w:p>
    <w:p>
      <w:pPr>
        <w:keepNext w:val="0"/>
        <w:keepLines w:val="0"/>
        <w:pageBreakBefore w:val="0"/>
        <w:widowControl w:val="0"/>
        <w:kinsoku/>
        <w:wordWrap/>
        <w:overflowPunct/>
        <w:topLinePunct w:val="0"/>
        <w:autoSpaceDE/>
        <w:bidi w:val="0"/>
        <w:adjustRightInd/>
        <w:snapToGrid/>
        <w:spacing w:line="600" w:lineRule="exact"/>
        <w:ind w:firstLine="4160" w:firstLineChars="13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2022年1</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28</w:t>
      </w:r>
      <w:r>
        <w:rPr>
          <w:rFonts w:hint="eastAsia" w:ascii="仿宋_GB2312" w:hAnsi="仿宋_GB2312" w:eastAsia="仿宋_GB2312" w:cs="仿宋_GB2312"/>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0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0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56062D"/>
    <w:rsid w:val="37EF0E34"/>
    <w:rsid w:val="56ECF94F"/>
    <w:rsid w:val="5FFFF4F4"/>
    <w:rsid w:val="737FF75E"/>
    <w:rsid w:val="756DF002"/>
    <w:rsid w:val="7FB81CFB"/>
    <w:rsid w:val="7FCF3A28"/>
    <w:rsid w:val="7FDFF0E0"/>
    <w:rsid w:val="BC8A8492"/>
    <w:rsid w:val="BFB354A6"/>
    <w:rsid w:val="DCDFFFB8"/>
    <w:rsid w:val="DF8FD90E"/>
    <w:rsid w:val="E7EF0F9A"/>
    <w:rsid w:val="FBFF432B"/>
    <w:rsid w:val="FFDCC65E"/>
    <w:rsid w:val="FFEFECCA"/>
    <w:rsid w:val="FFFA9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Balloon Text"/>
    <w:basedOn w:val="1"/>
    <w:link w:val="5"/>
    <w:qFormat/>
    <w:uiPriority w:val="99"/>
    <w:rPr>
      <w:sz w:val="18"/>
      <w:szCs w:val="18"/>
    </w:rPr>
  </w:style>
  <w:style w:type="character" w:customStyle="1" w:styleId="5">
    <w:name w:val="批注框文本 Char"/>
    <w:basedOn w:val="4"/>
    <w:link w:val="2"/>
    <w:qFormat/>
    <w:uiPriority w:val="99"/>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1962</Words>
  <Characters>2065</Characters>
  <Paragraphs>40</Paragraphs>
  <TotalTime>22</TotalTime>
  <ScaleCrop>false</ScaleCrop>
  <LinksUpToDate>false</LinksUpToDate>
  <CharactersWithSpaces>2098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2022-10-18T17:17:00Z</dcterms:created>
  <dc:creator>微软用户</dc:creator>
  <cp:lastModifiedBy>greatwall</cp:lastModifiedBy>
  <cp:lastPrinted>2022-10-20T01:46:00Z</cp:lastPrinted>
  <dcterms:modified xsi:type="dcterms:W3CDTF">2022-11-28T16:27:50Z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952A831ABBAC4086839EEB429CBE0AAE</vt:lpwstr>
  </property>
</Properties>
</file>