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西林县农业农村局2022年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公开招聘政府购买服务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（第五批）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6"/>
        <w:tblpPr w:leftFromText="180" w:rightFromText="180" w:vertAnchor="text" w:horzAnchor="page" w:tblpXSpec="center" w:tblpY="199"/>
        <w:tblOverlap w:val="never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2059"/>
        <w:gridCol w:w="115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64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1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1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1440" w:firstLineChars="600"/>
              <w:jc w:val="righ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 日</w:t>
            </w:r>
          </w:p>
        </w:tc>
      </w:tr>
    </w:tbl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jc w:val="both"/>
        <w:rPr>
          <w:rFonts w:hint="eastAsia" w:ascii="仿宋" w:hAnsi="仿宋" w:eastAsia="仿宋"/>
          <w:sz w:val="24"/>
        </w:rPr>
      </w:pPr>
    </w:p>
    <w:p>
      <w:pPr>
        <w:spacing w:line="320" w:lineRule="exact"/>
        <w:ind w:firstLine="1200" w:firstLineChars="500"/>
        <w:jc w:val="both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headerReference r:id="rId3" w:type="default"/>
      <w:pgSz w:w="11907" w:h="16840"/>
      <w:pgMar w:top="283" w:right="340" w:bottom="283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U1ZDQ3YmExNjdlNjJhYWNiYTVmY2JlYjdhMjYifQ=="/>
  </w:docVars>
  <w:rsids>
    <w:rsidRoot w:val="39526D88"/>
    <w:rsid w:val="01D340E4"/>
    <w:rsid w:val="0DD95C10"/>
    <w:rsid w:val="164E1F44"/>
    <w:rsid w:val="3280767C"/>
    <w:rsid w:val="39526D88"/>
    <w:rsid w:val="41AB6C1D"/>
    <w:rsid w:val="42E44134"/>
    <w:rsid w:val="4B09426C"/>
    <w:rsid w:val="4EF179BD"/>
    <w:rsid w:val="4FD64330"/>
    <w:rsid w:val="50F9524E"/>
    <w:rsid w:val="50FE0AB7"/>
    <w:rsid w:val="51581F75"/>
    <w:rsid w:val="56D71B8E"/>
    <w:rsid w:val="5B97413A"/>
    <w:rsid w:val="5F877AAE"/>
    <w:rsid w:val="680E1188"/>
    <w:rsid w:val="6F10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24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2022-11-17T01:21:00Z</dcterms:created>
  <dc:creator>彩虹</dc:creator>
  <cp:lastModifiedBy>低调的幸福</cp:lastModifiedBy>
  <dcterms:modified xsi:type="dcterms:W3CDTF">2022-11-24T01:00:03Z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A3940503BBBA4A769028F30EEBA39B0C</vt:lpwstr>
  </property>
</Properties>
</file>