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left"/>
        <w:rPr>
          <w:color w:val="auto"/>
        </w:rPr>
      </w:pPr>
      <w:r>
        <w:rPr>
          <w:rFonts w:ascii="黑体" w:hAnsi="宋体" w:eastAsia="黑体" w:cs="黑体"/>
          <w:b w:val="0"/>
          <w:color w:val="auto"/>
          <w:sz w:val="31"/>
          <w:szCs w:val="31"/>
          <w:u w:val="none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rFonts w:hint="eastAsia" w:eastAsia="宋体"/>
          <w:color w:val="auto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温州市龙湾区</w:t>
      </w: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  <w:lang w:eastAsia="zh-CN"/>
        </w:rPr>
        <w:t>农业农村局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jc w:val="center"/>
        <w:rPr>
          <w:color w:val="auto"/>
        </w:rPr>
      </w:pPr>
      <w:r>
        <w:rPr>
          <w:rFonts w:hint="eastAsia" w:ascii="宋体" w:hAnsi="宋体" w:eastAsia="宋体" w:cs="宋体"/>
          <w:b w:val="0"/>
          <w:color w:val="auto"/>
          <w:sz w:val="43"/>
          <w:szCs w:val="43"/>
          <w:u w:val="none"/>
        </w:rPr>
        <w:t>公开招聘编外工作人员报名表</w:t>
      </w:r>
    </w:p>
    <w:bookmarkEnd w:id="0"/>
    <w:tbl>
      <w:tblPr>
        <w:tblStyle w:val="3"/>
        <w:tblW w:w="8971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1"/>
        <w:gridCol w:w="1950"/>
        <w:gridCol w:w="900"/>
        <w:gridCol w:w="683"/>
        <w:gridCol w:w="792"/>
        <w:gridCol w:w="1287"/>
        <w:gridCol w:w="188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姓  名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6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电子照片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户    籍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4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全日制教育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在职教育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3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手   机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熟悉专业和 特 长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简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资格初审意见</w:t>
            </w:r>
          </w:p>
        </w:tc>
        <w:tc>
          <w:tcPr>
            <w:tcW w:w="75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0" w:lineRule="atLeast"/>
        <w:jc w:val="left"/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u w:val="none"/>
        </w:rPr>
        <w:t>填表说明：此表由本人据实填写，如弄虚作假或隐瞒事实，取消录用资格。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jIzOGRkYzIyODJhZjhjNTVmZTEwN2VlMWEwOTMifQ=="/>
  </w:docVars>
  <w:rsids>
    <w:rsidRoot w:val="667174C3"/>
    <w:rsid w:val="667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1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2022-11-21T01:52:00Z</dcterms:created>
  <dc:creator>林怡乐cium</dc:creator>
  <cp:lastModifiedBy>林怡乐cium</cp:lastModifiedBy>
  <dcterms:modified xsi:type="dcterms:W3CDTF">2022-11-21T01:53:37Z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8A9FA4A334974BD0A364F2E0CCCD6999</vt:lpwstr>
  </property>
</Properties>
</file>