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4D" w:rsidRDefault="000F0B4D" w:rsidP="000F0B4D">
      <w:pPr>
        <w:spacing w:line="560" w:lineRule="exact"/>
        <w:jc w:val="left"/>
        <w:rPr>
          <w:rFonts w:ascii="黑体" w:eastAsia="黑体" w:hAnsi="黑体" w:cs="黑体" w:hint="eastAsia"/>
          <w:bCs/>
          <w:spacing w:val="8"/>
          <w:sz w:val="36"/>
          <w:szCs w:val="36"/>
        </w:rPr>
      </w:pPr>
      <w:r>
        <w:rPr>
          <w:rFonts w:ascii="黑体" w:eastAsia="黑体" w:hAnsi="黑体" w:cs="黑体" w:hint="eastAsia"/>
          <w:spacing w:val="4"/>
          <w:kern w:val="0"/>
          <w:sz w:val="32"/>
          <w:szCs w:val="32"/>
        </w:rPr>
        <w:t>附件</w:t>
      </w:r>
      <w:bookmarkStart w:id="0" w:name="OLE_LINK1"/>
      <w:bookmarkStart w:id="1" w:name="OLE_LINK2"/>
      <w:r>
        <w:rPr>
          <w:rFonts w:ascii="黑体" w:eastAsia="黑体" w:hAnsi="黑体" w:cs="黑体" w:hint="eastAsia"/>
          <w:spacing w:val="4"/>
          <w:kern w:val="0"/>
          <w:sz w:val="32"/>
          <w:szCs w:val="32"/>
        </w:rPr>
        <w:t>1</w:t>
      </w:r>
    </w:p>
    <w:p w:rsidR="000F0B4D" w:rsidRDefault="000F0B4D" w:rsidP="000F0B4D">
      <w:pPr>
        <w:spacing w:line="560" w:lineRule="exact"/>
        <w:jc w:val="center"/>
        <w:rPr>
          <w:rFonts w:ascii="Times New Roman" w:eastAsia="方正小标宋简体" w:hAnsi="Times New Roman"/>
          <w:bCs/>
          <w:position w:val="6"/>
          <w:sz w:val="36"/>
          <w:szCs w:val="36"/>
        </w:rPr>
      </w:pP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广西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2023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年定向</w:t>
      </w:r>
      <w:r>
        <w:rPr>
          <w:rFonts w:ascii="Times New Roman" w:eastAsia="方正小标宋简体" w:hAnsi="Times New Roman" w:hint="eastAsia"/>
          <w:bCs/>
          <w:position w:val="6"/>
          <w:sz w:val="36"/>
          <w:szCs w:val="36"/>
        </w:rPr>
        <w:t>西安交通</w:t>
      </w:r>
      <w:r>
        <w:rPr>
          <w:rFonts w:ascii="Times New Roman" w:eastAsia="方正小标宋简体" w:hAnsi="Times New Roman"/>
          <w:bCs/>
          <w:position w:val="6"/>
          <w:sz w:val="36"/>
          <w:szCs w:val="36"/>
        </w:rPr>
        <w:t>大学选调应届毕业生报名表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0"/>
        <w:gridCol w:w="1011"/>
        <w:gridCol w:w="991"/>
        <w:gridCol w:w="854"/>
        <w:gridCol w:w="566"/>
        <w:gridCol w:w="711"/>
        <w:gridCol w:w="775"/>
        <w:gridCol w:w="504"/>
        <w:gridCol w:w="371"/>
        <w:gridCol w:w="344"/>
        <w:gridCol w:w="423"/>
        <w:gridCol w:w="388"/>
        <w:gridCol w:w="262"/>
        <w:gridCol w:w="39"/>
        <w:gridCol w:w="366"/>
        <w:gridCol w:w="522"/>
      </w:tblGrid>
      <w:tr w:rsidR="000F0B4D" w:rsidTr="00324838">
        <w:trPr>
          <w:trHeight w:val="353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**</w:t>
            </w:r>
            <w:r>
              <w:rPr>
                <w:rFonts w:ascii="Times New Roman" w:hAnsi="Times New Roman"/>
                <w:color w:val="FF6600"/>
              </w:rPr>
              <w:t>族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本人近期小二寸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电子证件照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</w:t>
            </w:r>
            <w:r>
              <w:rPr>
                <w:rFonts w:ascii="Times New Roman" w:hAnsi="Times New Roman"/>
                <w:color w:val="FF6600"/>
                <w:spacing w:val="-6"/>
              </w:rPr>
              <w:t>jpg</w:t>
            </w:r>
            <w:r>
              <w:rPr>
                <w:rFonts w:ascii="Times New Roman" w:hAnsi="Times New Roman"/>
                <w:color w:val="FF6600"/>
                <w:spacing w:val="-6"/>
              </w:rPr>
              <w:t>或</w:t>
            </w:r>
            <w:r>
              <w:rPr>
                <w:rFonts w:ascii="Times New Roman" w:hAnsi="Times New Roman"/>
                <w:color w:val="FF6600"/>
                <w:spacing w:val="-6"/>
              </w:rPr>
              <w:t>bmp</w:t>
            </w:r>
            <w:r>
              <w:rPr>
                <w:rFonts w:ascii="Times New Roman" w:hAnsi="Times New Roman"/>
                <w:color w:val="FF6600"/>
                <w:spacing w:val="-6"/>
              </w:rPr>
              <w:t>格式，</w:t>
            </w:r>
            <w:r>
              <w:rPr>
                <w:rFonts w:ascii="Times New Roman" w:hAnsi="Times New Roman"/>
                <w:color w:val="FF6600"/>
                <w:spacing w:val="-6"/>
              </w:rPr>
              <w:t>130×170</w:t>
            </w:r>
            <w:r>
              <w:rPr>
                <w:rFonts w:ascii="Times New Roman" w:hAnsi="Times New Roman"/>
                <w:color w:val="FF6600"/>
                <w:spacing w:val="-6"/>
              </w:rPr>
              <w:t>像素，</w:t>
            </w:r>
            <w:r>
              <w:rPr>
                <w:rFonts w:ascii="Times New Roman" w:hAnsi="Times New Roman"/>
                <w:color w:val="FF6600"/>
                <w:spacing w:val="-6"/>
              </w:rPr>
              <w:t>100KB</w:t>
            </w:r>
            <w:r>
              <w:rPr>
                <w:rFonts w:ascii="Times New Roman" w:hAnsi="Times New Roman"/>
                <w:color w:val="FF6600"/>
                <w:spacing w:val="-6"/>
              </w:rPr>
              <w:t>以下）</w:t>
            </w:r>
          </w:p>
        </w:tc>
      </w:tr>
      <w:tr w:rsidR="000F0B4D" w:rsidTr="00324838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入党时间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F0B4D" w:rsidTr="00324838">
        <w:trPr>
          <w:trHeight w:hRule="exact" w:val="33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婚姻状况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F0B4D" w:rsidTr="00324838">
        <w:trPr>
          <w:trHeight w:hRule="exact" w:val="351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体重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kg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既往病史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F0B4D" w:rsidTr="00324838">
        <w:trPr>
          <w:trHeight w:hRule="exact" w:val="678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水平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5"/>
                <w:szCs w:val="15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是否取得国家</w:t>
            </w:r>
            <w:r>
              <w:rPr>
                <w:rFonts w:ascii="Times New Roman" w:hAnsi="Times New Roman" w:hint="eastAsia"/>
                <w:spacing w:val="-6"/>
                <w:sz w:val="15"/>
                <w:szCs w:val="15"/>
              </w:rPr>
              <w:t>法</w:t>
            </w:r>
            <w:r>
              <w:rPr>
                <w:rFonts w:ascii="Times New Roman" w:hAnsi="Times New Roman"/>
                <w:spacing w:val="-6"/>
                <w:sz w:val="15"/>
                <w:szCs w:val="15"/>
              </w:rPr>
              <w:t>律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ascii="Times New Roman" w:hAnsi="Times New Roman"/>
                <w:sz w:val="15"/>
                <w:szCs w:val="15"/>
              </w:rPr>
              <w:t>A</w:t>
            </w:r>
            <w:r>
              <w:rPr>
                <w:rFonts w:ascii="Times New Roman" w:hAnsi="Times New Roman"/>
                <w:sz w:val="15"/>
                <w:szCs w:val="15"/>
              </w:rPr>
              <w:t>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eastAsia="黑体" w:hAnsi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ascii="Times New Roman" w:hAnsi="Times New Roman"/>
                <w:sz w:val="15"/>
                <w:szCs w:val="15"/>
              </w:rPr>
              <w:t>伍经历</w:t>
            </w: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0F0B4D" w:rsidTr="00324838">
        <w:trPr>
          <w:trHeight w:val="57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个人特长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是否属于毕业后申请第二学士学位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hRule="exact" w:val="4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23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color w:val="FF6600"/>
                <w:spacing w:val="-6"/>
              </w:rPr>
              <w:t>（须与毕业证学位证一致）</w:t>
            </w:r>
          </w:p>
        </w:tc>
      </w:tr>
      <w:tr w:rsidR="000F0B4D" w:rsidTr="00324838">
        <w:trPr>
          <w:trHeight w:hRule="exact" w:val="73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是否服从分配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是否志愿到县乡工作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hRule="exact" w:val="797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在高等院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校何时担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任何职务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（填担任的最高职务）</w:t>
            </w:r>
          </w:p>
        </w:tc>
      </w:tr>
      <w:tr w:rsidR="000F0B4D" w:rsidTr="00324838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本人联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移动电话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宿舍电话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家庭电话</w:t>
            </w:r>
          </w:p>
        </w:tc>
      </w:tr>
      <w:tr w:rsidR="000F0B4D" w:rsidTr="00324838">
        <w:trPr>
          <w:trHeight w:hRule="exact" w:val="26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val="354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省（区、市）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市（地、州、盟）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县（市、区、旗）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乡（镇）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村</w:t>
            </w:r>
          </w:p>
        </w:tc>
      </w:tr>
      <w:tr w:rsidR="000F0B4D" w:rsidTr="00324838">
        <w:trPr>
          <w:trHeight w:val="354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简历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高等院校学习经历</w:t>
            </w:r>
          </w:p>
        </w:tc>
      </w:tr>
      <w:tr w:rsidR="000F0B4D" w:rsidTr="00324838">
        <w:trPr>
          <w:trHeight w:val="365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（注明大学本科至现阶段的起止时间、学校、院系、专业及学位名称）</w:t>
            </w:r>
          </w:p>
        </w:tc>
      </w:tr>
      <w:tr w:rsidR="000F0B4D" w:rsidTr="00324838">
        <w:trPr>
          <w:trHeight w:val="35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工作（实习）经历</w:t>
            </w:r>
          </w:p>
        </w:tc>
      </w:tr>
      <w:tr w:rsidR="000F0B4D" w:rsidTr="00324838">
        <w:trPr>
          <w:trHeight w:val="392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FF6600"/>
              </w:rPr>
              <w:t>（注明起止时间、工作单位及职务，是实习的应在后面说明）</w:t>
            </w:r>
          </w:p>
        </w:tc>
      </w:tr>
      <w:tr w:rsidR="000F0B4D" w:rsidTr="00324838">
        <w:trPr>
          <w:trHeight w:val="506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奖惩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（注明奖惩时间及名称）</w:t>
            </w:r>
          </w:p>
        </w:tc>
      </w:tr>
      <w:tr w:rsidR="000F0B4D" w:rsidTr="00324838">
        <w:trPr>
          <w:trHeight w:hRule="exact" w:val="502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在校学习成绩情况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6600"/>
              </w:rPr>
              <w:t>（注明是否存在挂科补考情形，如有请具体写明）</w:t>
            </w:r>
          </w:p>
        </w:tc>
      </w:tr>
      <w:tr w:rsidR="000F0B4D" w:rsidTr="00324838">
        <w:trPr>
          <w:trHeight w:hRule="exact" w:val="397"/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家庭主要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成员及</w:t>
            </w:r>
          </w:p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社会关系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称谓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工作单位及职务</w:t>
            </w: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</w:tr>
      <w:tr w:rsidR="000F0B4D" w:rsidTr="00324838">
        <w:trPr>
          <w:trHeight w:hRule="exact" w:val="397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hRule="exact" w:val="290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hRule="exact" w:val="261"/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0F0B4D" w:rsidTr="00324838">
        <w:trPr>
          <w:trHeight w:val="520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签名确认</w:t>
            </w:r>
          </w:p>
        </w:tc>
        <w:tc>
          <w:tcPr>
            <w:tcW w:w="8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300" w:lineRule="exact"/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我承诺，上述事项依据事实填报，如有虚假，自行承担相应责任。</w:t>
            </w:r>
          </w:p>
          <w:p w:rsidR="000F0B4D" w:rsidRDefault="000F0B4D" w:rsidP="00324838">
            <w:pPr>
              <w:spacing w:line="300" w:lineRule="exact"/>
              <w:ind w:firstLineChars="2000" w:firstLine="4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签名：</w:t>
            </w: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0F0B4D" w:rsidTr="00324838">
        <w:trPr>
          <w:trHeight w:val="319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院系党委推荐意见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学校推荐意见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广西自治区党委组织部意见</w:t>
            </w:r>
          </w:p>
        </w:tc>
      </w:tr>
      <w:tr w:rsidR="000F0B4D" w:rsidTr="00324838">
        <w:trPr>
          <w:trHeight w:val="573"/>
          <w:jc w:val="center"/>
        </w:trPr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（院系党委盖章）</w:t>
            </w:r>
          </w:p>
          <w:p w:rsidR="000F0B4D" w:rsidRDefault="000F0B4D" w:rsidP="00324838">
            <w:pPr>
              <w:spacing w:line="300" w:lineRule="exact"/>
              <w:ind w:firstLineChars="150" w:firstLine="3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（学校学生就业指导中心盖章）</w:t>
            </w:r>
          </w:p>
          <w:p w:rsidR="000F0B4D" w:rsidRDefault="000F0B4D" w:rsidP="00324838">
            <w:pPr>
              <w:spacing w:line="300" w:lineRule="exact"/>
              <w:ind w:firstLineChars="750" w:firstLine="15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  <w:tc>
          <w:tcPr>
            <w:tcW w:w="27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4D" w:rsidRDefault="000F0B4D" w:rsidP="00324838">
            <w:pPr>
              <w:spacing w:line="300" w:lineRule="exact"/>
              <w:ind w:firstLineChars="250" w:firstLine="5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（盖章）</w:t>
            </w:r>
          </w:p>
          <w:p w:rsidR="000F0B4D" w:rsidRDefault="000F0B4D" w:rsidP="00324838">
            <w:pPr>
              <w:spacing w:line="300" w:lineRule="exact"/>
              <w:ind w:firstLineChars="150" w:firstLine="3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0F0B4D" w:rsidRDefault="000F0B4D" w:rsidP="000F0B4D">
      <w:pPr>
        <w:snapToGrid w:val="0"/>
        <w:spacing w:line="240" w:lineRule="exact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 w:rsidR="00704296" w:rsidRPr="000F0B4D" w:rsidRDefault="00704296">
      <w:bookmarkStart w:id="2" w:name="_GoBack"/>
      <w:bookmarkEnd w:id="0"/>
      <w:bookmarkEnd w:id="1"/>
      <w:bookmarkEnd w:id="2"/>
    </w:p>
    <w:sectPr w:rsidR="00704296" w:rsidRPr="000F0B4D">
      <w:pgSz w:w="11907" w:h="16840"/>
      <w:pgMar w:top="1701" w:right="1418" w:bottom="1418" w:left="1418" w:header="851" w:footer="1531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4D"/>
    <w:rsid w:val="000F0B4D"/>
    <w:rsid w:val="007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2D0CA-4805-47AB-A1EF-32ECF1C3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B4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Zxy930110</dc:creator>
  <cp:keywords/>
  <dc:description/>
  <cp:lastModifiedBy>Zxy930110</cp:lastModifiedBy>
  <cp:revision>1</cp:revision>
  <dcterms:created xsi:type="dcterms:W3CDTF">2022-11-15T11:47:00Z</dcterms:created>
  <dcterms:modified xsi:type="dcterms:W3CDTF">2022-11-15T11:48:00Z</dcterms:modified>
</cp:coreProperties>
</file>