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平顶山市2022年公开招聘市教育体育局直属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单位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教练员岗位设置一览表</w:t>
      </w:r>
    </w:p>
    <w:tbl>
      <w:tblPr>
        <w:tblStyle w:val="3"/>
        <w:tblpPr w:leftFromText="180" w:rightFromText="180" w:vertAnchor="text" w:horzAnchor="page" w:tblpX="1236" w:tblpY="630"/>
        <w:tblOverlap w:val="never"/>
        <w:tblW w:w="137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476"/>
        <w:gridCol w:w="807"/>
        <w:gridCol w:w="705"/>
        <w:gridCol w:w="2416"/>
        <w:gridCol w:w="3996"/>
        <w:gridCol w:w="1684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报考单位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拟招数量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运动等级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学历及专业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平顶山市中心体校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(7人）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bidi="ar"/>
              </w:rPr>
              <w:t>11A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体操（含艺术体操、健美操）二级运动员及以上</w:t>
            </w:r>
          </w:p>
        </w:tc>
        <w:tc>
          <w:tcPr>
            <w:tcW w:w="3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；专业：运动训练、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体育艺术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表演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张老师18103908111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lang w:bidi="ar"/>
              </w:rPr>
              <w:t>11B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武术（套路）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武术一级运动员及以上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；专业：运动训练、武术与民族传统体育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赛艇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赛艇一级运动员及以上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全运会、全国锦标赛或亚洲锦标赛前四名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；专业：运动训练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平顶山市水上运动学校（2人）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赛艇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赛艇一级运动员及以上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全运会、全国锦标赛或亚洲锦标赛前四名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；专业：运动训练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王老师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13849566052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平顶山市体育运动学校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（8人）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（中长跑）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田径一级运动员及以上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田径（竞走）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田径一级运动员及以上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李老师13903756965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田径（短跨）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游泳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游泳一级运动员及以上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跆拳道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跆拳道一级运动员及以上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足球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符合以下条件之一：①足球运动健将②亚足联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中国足协</w:t>
            </w:r>
            <w:r>
              <w:rPr>
                <w:rStyle w:val="5"/>
                <w:rFonts w:eastAsia="宋体"/>
                <w:lang w:val="en-US" w:eastAsia="zh-CN" w:bidi="ar"/>
              </w:rPr>
              <w:t>B</w:t>
            </w:r>
            <w:r>
              <w:rPr>
                <w:rStyle w:val="6"/>
                <w:lang w:val="en-US" w:eastAsia="zh-CN" w:bidi="ar"/>
              </w:rPr>
              <w:t>级教练员证及以上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全运会前六名或全国性单项足球赛事前三名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大专及以上；</w:t>
            </w:r>
            <w:r>
              <w:rPr>
                <w:rStyle w:val="6"/>
                <w:rFonts w:hint="default"/>
                <w:lang w:bidi="ar"/>
              </w:rPr>
              <w:t>专业：运动训练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宋老师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18337529777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射箭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射箭一级运动员及以上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省运会冠军或单项省级冠军赛、锦标赛两枚金牌获得者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学历</w:t>
            </w:r>
            <w:r>
              <w:rPr>
                <w:rStyle w:val="6"/>
                <w:rFonts w:hint="default"/>
                <w:lang w:bidi="ar"/>
              </w:rPr>
              <w:t>；专业：运动训练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sectPr>
          <w:pgSz w:w="16838" w:h="11906" w:orient="landscape"/>
          <w:pgMar w:top="1134" w:right="567" w:bottom="1134" w:left="567" w:header="851" w:footer="992" w:gutter="0"/>
          <w:pgNumType w:fmt="numberInDash"/>
          <w:cols w:space="720" w:num="1"/>
          <w:docGrid w:type="lines" w:linePitch="318" w:charSpace="0"/>
        </w:sect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注：A岗位为女性，B岗位为男性。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0520C47-B2A9-4D0D-8191-038130F9E7F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F40C304-F88E-4A45-A85F-C3DB0403405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4D0EDFF-82F6-4CA7-B815-CA3F49631E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EB5E906-E24D-4CFD-95D8-0D0D6D595D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56662CEE"/>
    <w:rsid w:val="4EEC05F8"/>
    <w:rsid w:val="566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2022-11-11T07:43:00Z</dcterms:created>
  <dc:creator>asdasdas</dc:creator>
  <cp:lastModifiedBy>asdasdas</cp:lastModifiedBy>
  <dcterms:modified xsi:type="dcterms:W3CDTF">2022-11-11T07:44:07Z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716AA386E3ED4C028505EEDFF852B43B</vt:lpwstr>
  </property>
</Properties>
</file>