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08BD" w14:textId="0C0F3F5D" w:rsidR="001848D1" w:rsidRPr="00010BE1" w:rsidRDefault="00010BE1">
      <w:pPr>
        <w:jc w:val="center"/>
        <w:rPr>
          <w:rFonts w:ascii="宋体" w:hAnsi="宋体"/>
          <w:b/>
          <w:sz w:val="28"/>
          <w:szCs w:val="21"/>
        </w:rPr>
      </w:pPr>
      <w:r w:rsidRPr="00010BE1">
        <w:rPr>
          <w:rFonts w:ascii="仿宋" w:eastAsia="仿宋" w:hAnsi="仿宋" w:cs="仿宋_GB2312"/>
          <w:b/>
          <w:color w:val="000000"/>
          <w:sz w:val="32"/>
          <w:szCs w:val="32"/>
        </w:rPr>
        <w:t>20</w:t>
      </w:r>
      <w:r w:rsidRPr="00010BE1">
        <w:rPr>
          <w:rFonts w:ascii="仿宋" w:eastAsia="仿宋" w:hAnsi="仿宋" w:cs="仿宋_GB2312" w:hint="eastAsia"/>
          <w:b/>
          <w:color w:val="000000"/>
          <w:sz w:val="32"/>
          <w:szCs w:val="32"/>
        </w:rPr>
        <w:t>22年天津机电职业技术学院招聘计划表（高层次人才）</w:t>
      </w: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583"/>
        <w:gridCol w:w="1200"/>
        <w:gridCol w:w="876"/>
        <w:gridCol w:w="1090"/>
        <w:gridCol w:w="487"/>
        <w:gridCol w:w="2188"/>
        <w:gridCol w:w="708"/>
        <w:gridCol w:w="6494"/>
        <w:gridCol w:w="725"/>
      </w:tblGrid>
      <w:tr w:rsidR="001848D1" w14:paraId="7BFE9ABF" w14:textId="77777777">
        <w:trPr>
          <w:trHeight w:hRule="exact" w:val="609"/>
        </w:trPr>
        <w:tc>
          <w:tcPr>
            <w:tcW w:w="1951" w:type="dxa"/>
            <w:gridSpan w:val="3"/>
            <w:vAlign w:val="center"/>
          </w:tcPr>
          <w:p w14:paraId="667E13BF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0DC88578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招聘部门</w:t>
            </w:r>
          </w:p>
          <w:p w14:paraId="60B50277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1966" w:type="dxa"/>
            <w:gridSpan w:val="2"/>
            <w:vAlign w:val="center"/>
          </w:tcPr>
          <w:p w14:paraId="1B2C8013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487" w:type="dxa"/>
            <w:vMerge w:val="restart"/>
            <w:vAlign w:val="center"/>
          </w:tcPr>
          <w:p w14:paraId="153A2183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9390" w:type="dxa"/>
            <w:gridSpan w:val="3"/>
            <w:vAlign w:val="center"/>
          </w:tcPr>
          <w:p w14:paraId="72245270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招聘条件</w:t>
            </w:r>
          </w:p>
        </w:tc>
        <w:tc>
          <w:tcPr>
            <w:tcW w:w="725" w:type="dxa"/>
            <w:vMerge w:val="restart"/>
            <w:vAlign w:val="center"/>
          </w:tcPr>
          <w:p w14:paraId="767B8733" w14:textId="77777777" w:rsidR="001848D1" w:rsidRDefault="00F72281" w:rsidP="008259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848D1" w14:paraId="2B7080E3" w14:textId="77777777" w:rsidTr="00DC173B">
        <w:trPr>
          <w:trHeight w:hRule="exact" w:val="593"/>
        </w:trPr>
        <w:tc>
          <w:tcPr>
            <w:tcW w:w="659" w:type="dxa"/>
            <w:vAlign w:val="center"/>
          </w:tcPr>
          <w:p w14:paraId="71838EE4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5F0DA442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583" w:type="dxa"/>
            <w:vAlign w:val="center"/>
          </w:tcPr>
          <w:p w14:paraId="29635351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招聘总数</w:t>
            </w:r>
          </w:p>
        </w:tc>
        <w:tc>
          <w:tcPr>
            <w:tcW w:w="1200" w:type="dxa"/>
            <w:vAlign w:val="center"/>
          </w:tcPr>
          <w:p w14:paraId="62800E02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名称代码</w:t>
            </w:r>
          </w:p>
        </w:tc>
        <w:tc>
          <w:tcPr>
            <w:tcW w:w="876" w:type="dxa"/>
            <w:vAlign w:val="center"/>
          </w:tcPr>
          <w:p w14:paraId="65A65CC8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岗位报名代码</w:t>
            </w:r>
          </w:p>
        </w:tc>
        <w:tc>
          <w:tcPr>
            <w:tcW w:w="1090" w:type="dxa"/>
            <w:vAlign w:val="center"/>
          </w:tcPr>
          <w:p w14:paraId="3A4260BD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487" w:type="dxa"/>
            <w:vMerge/>
            <w:vAlign w:val="center"/>
          </w:tcPr>
          <w:p w14:paraId="1F8604B5" w14:textId="77777777" w:rsidR="001848D1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736F699E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708" w:type="dxa"/>
            <w:vAlign w:val="center"/>
          </w:tcPr>
          <w:p w14:paraId="1433D8BF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14:paraId="240EE517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494" w:type="dxa"/>
            <w:vAlign w:val="center"/>
          </w:tcPr>
          <w:p w14:paraId="6A7764B1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25" w:type="dxa"/>
            <w:vMerge/>
            <w:vAlign w:val="center"/>
          </w:tcPr>
          <w:p w14:paraId="015EC321" w14:textId="77777777" w:rsidR="001848D1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48D1" w14:paraId="43398ADA" w14:textId="77777777" w:rsidTr="00617DCD">
        <w:trPr>
          <w:trHeight w:val="2283"/>
        </w:trPr>
        <w:tc>
          <w:tcPr>
            <w:tcW w:w="659" w:type="dxa"/>
            <w:vMerge w:val="restart"/>
            <w:vAlign w:val="center"/>
          </w:tcPr>
          <w:p w14:paraId="160D4B47" w14:textId="77777777" w:rsidR="001848D1" w:rsidRDefault="00216D2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14:paraId="170D945C" w14:textId="77777777" w:rsidR="001848D1" w:rsidRDefault="00216D2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583" w:type="dxa"/>
            <w:vMerge w:val="restart"/>
            <w:vAlign w:val="center"/>
          </w:tcPr>
          <w:p w14:paraId="7F015A08" w14:textId="77777777" w:rsidR="001848D1" w:rsidRDefault="00216D2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14:paraId="71E7EDD6" w14:textId="77777777" w:rsidR="001848D1" w:rsidRDefault="00216D2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  <w:p w14:paraId="699C15D0" w14:textId="77777777" w:rsidR="001848D1" w:rsidRDefault="00216D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岗位-0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14:paraId="23FDBC22" w14:textId="77777777" w:rsidR="001848D1" w:rsidRDefault="00216D2C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dq0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58272996" w14:textId="77777777" w:rsidR="001848D1" w:rsidRDefault="00216D2C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承担物联网专业教学及科研工作</w:t>
            </w:r>
          </w:p>
        </w:tc>
        <w:tc>
          <w:tcPr>
            <w:tcW w:w="487" w:type="dxa"/>
            <w:vAlign w:val="center"/>
          </w:tcPr>
          <w:p w14:paraId="71733309" w14:textId="77777777" w:rsidR="001848D1" w:rsidRDefault="00216D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6B79CE69" w14:textId="77777777" w:rsidR="001848D1" w:rsidRDefault="00216D2C" w:rsidP="00725E64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25E64">
              <w:rPr>
                <w:rFonts w:ascii="宋体" w:hAnsi="宋体" w:cs="宋体" w:hint="eastAsia"/>
                <w:kern w:val="0"/>
                <w:sz w:val="20"/>
                <w:szCs w:val="21"/>
              </w:rPr>
              <w:t>计算机软件与理论、计算机应用技术、通信与信息系统、信号与信息处理、电路与系统、微电子学与固体电子学、控制理论与控制工程、检测技术与自动化装置、模式识别与智能系统</w:t>
            </w:r>
          </w:p>
        </w:tc>
        <w:tc>
          <w:tcPr>
            <w:tcW w:w="708" w:type="dxa"/>
            <w:vAlign w:val="center"/>
          </w:tcPr>
          <w:p w14:paraId="3AF092F2" w14:textId="77777777" w:rsidR="001848D1" w:rsidRDefault="00216D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6494" w:type="dxa"/>
            <w:vAlign w:val="center"/>
          </w:tcPr>
          <w:p w14:paraId="3A42310B" w14:textId="77777777" w:rsidR="001848D1" w:rsidRPr="00617DCD" w:rsidRDefault="00216D2C" w:rsidP="000608C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E46E3E">
              <w:rPr>
                <w:rFonts w:ascii="宋体" w:hAnsi="宋体" w:cs="宋体" w:hint="eastAsia"/>
                <w:kern w:val="0"/>
                <w:szCs w:val="21"/>
              </w:rPr>
              <w:t>本科所学专业与研究生所学专业相近或相关。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年龄在</w:t>
            </w:r>
            <w:r w:rsidRPr="00617DCD">
              <w:rPr>
                <w:rFonts w:ascii="宋体" w:hAnsi="宋体" w:cs="宋体"/>
                <w:kern w:val="0"/>
                <w:szCs w:val="21"/>
              </w:rPr>
              <w:t>4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0周岁及以下。</w:t>
            </w:r>
            <w:r w:rsidRPr="00E46E3E">
              <w:rPr>
                <w:rFonts w:ascii="宋体" w:hAnsi="宋体" w:cs="宋体" w:hint="eastAsia"/>
                <w:kern w:val="0"/>
                <w:szCs w:val="21"/>
              </w:rPr>
              <w:t>具有工程或教师系列副高级及以上职称，具有3年及以上物联网、计算机企业专业技术工作经历或</w:t>
            </w:r>
            <w:r w:rsidR="000608CE" w:rsidRPr="00617DCD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5年</w:t>
            </w:r>
            <w:r w:rsidR="000608CE" w:rsidRPr="00617DCD">
              <w:rPr>
                <w:rFonts w:ascii="宋体" w:hAnsi="宋体" w:cs="宋体" w:hint="eastAsia"/>
                <w:kern w:val="0"/>
                <w:szCs w:val="21"/>
              </w:rPr>
              <w:t>及以上物联网、计算机</w:t>
            </w:r>
            <w:r w:rsidR="008259E7" w:rsidRPr="00617DCD">
              <w:rPr>
                <w:rFonts w:ascii="宋体" w:hAnsi="宋体" w:cs="宋体" w:hint="eastAsia"/>
                <w:kern w:val="0"/>
                <w:szCs w:val="21"/>
              </w:rPr>
              <w:t>专科层次</w:t>
            </w:r>
            <w:r w:rsidR="000608CE" w:rsidRPr="00617DCD">
              <w:rPr>
                <w:rFonts w:ascii="宋体" w:hAnsi="宋体" w:cs="宋体" w:hint="eastAsia"/>
                <w:kern w:val="0"/>
                <w:szCs w:val="21"/>
              </w:rPr>
              <w:t>专业授课经历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E46E3E">
              <w:rPr>
                <w:rFonts w:ascii="宋体" w:hAnsi="宋体" w:cs="宋体" w:hint="eastAsia"/>
                <w:kern w:val="0"/>
                <w:szCs w:val="21"/>
              </w:rPr>
              <w:t>理论基础扎实，对C#、Java、Android技术至少熟练掌握一种，具有较强的动手操作能力。具有较强的团队合作精神、沟通能力、学习能力、创新意识和责任意识，有较强的语言学习能力。具备良好的心理素质和身体素质，能胜任工作所需加班、晚间值班管理工作，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186058C0" w14:textId="77777777" w:rsidR="001848D1" w:rsidRPr="00E46E3E" w:rsidRDefault="00F722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46E3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46E3E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  <w:tr w:rsidR="001848D1" w14:paraId="2FF60E9C" w14:textId="77777777" w:rsidTr="00C5454B">
        <w:trPr>
          <w:trHeight w:hRule="exact" w:val="2453"/>
        </w:trPr>
        <w:tc>
          <w:tcPr>
            <w:tcW w:w="659" w:type="dxa"/>
            <w:vMerge/>
            <w:vAlign w:val="center"/>
          </w:tcPr>
          <w:p w14:paraId="1190A384" w14:textId="77777777" w:rsidR="001848D1" w:rsidRDefault="001848D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4DDBC04" w14:textId="77777777" w:rsidR="001848D1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7982E713" w14:textId="77777777" w:rsidR="001848D1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DE7CD66" w14:textId="77777777" w:rsidR="001848D1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  <w:p w14:paraId="30BF8185" w14:textId="77777777" w:rsidR="001848D1" w:rsidRDefault="00216D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岗位-0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 w14:paraId="3DD89F63" w14:textId="77777777" w:rsidR="001848D1" w:rsidRDefault="00216D2C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jx0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3A676B29" w14:textId="77777777" w:rsidR="001848D1" w:rsidRDefault="00216D2C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承担航空航天类专业教学及科研工作</w:t>
            </w:r>
          </w:p>
        </w:tc>
        <w:tc>
          <w:tcPr>
            <w:tcW w:w="487" w:type="dxa"/>
            <w:vAlign w:val="center"/>
          </w:tcPr>
          <w:p w14:paraId="2C86E7B3" w14:textId="77777777" w:rsidR="001848D1" w:rsidRDefault="00216D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4E7395C5" w14:textId="77777777" w:rsidR="001848D1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飞行器设计、航空宇航推进理论与工程、航空宇航制造工程、人机与环境工程、航空工程、航空器结构与适航技术、飞行器控制与信息工程、 适航技术与管理、航空宇航科学与技术</w:t>
            </w:r>
          </w:p>
        </w:tc>
        <w:tc>
          <w:tcPr>
            <w:tcW w:w="708" w:type="dxa"/>
            <w:vAlign w:val="center"/>
          </w:tcPr>
          <w:p w14:paraId="434574F1" w14:textId="77777777" w:rsidR="001848D1" w:rsidRDefault="00216D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6494" w:type="dxa"/>
            <w:vAlign w:val="center"/>
          </w:tcPr>
          <w:p w14:paraId="5AA41B3D" w14:textId="77777777" w:rsidR="001848D1" w:rsidRPr="00617DCD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E46E3E">
              <w:rPr>
                <w:rFonts w:ascii="宋体" w:hAnsi="宋体" w:cs="宋体" w:hint="eastAsia"/>
                <w:kern w:val="0"/>
                <w:szCs w:val="21"/>
              </w:rPr>
              <w:t>本科所学专业与研究生专业相近或相关。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年龄在</w:t>
            </w:r>
            <w:r w:rsidRPr="00617DCD">
              <w:rPr>
                <w:rFonts w:ascii="宋体" w:hAnsi="宋体" w:cs="宋体"/>
                <w:kern w:val="0"/>
                <w:szCs w:val="21"/>
              </w:rPr>
              <w:t>40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周岁及以下</w:t>
            </w:r>
            <w:r w:rsidRPr="00E46E3E">
              <w:rPr>
                <w:rFonts w:ascii="宋体" w:hAnsi="宋体" w:cs="宋体" w:hint="eastAsia"/>
                <w:kern w:val="0"/>
                <w:szCs w:val="21"/>
              </w:rPr>
              <w:t>。具有工程或教师系列副高级及以上职称，具有3年及以上飞行器、航空航天相关企业专业技术工作经历。理论基础扎实，具有飞行器制造、航空电子电气相关的专业知识。具有较强的团队合作精神、沟通能力、学习能力、创新意识和责任意识，有较强的语言学习能力。具备良好的心理素质和身体素质，能胜任工作所需加班、晚间值班管理工作，</w:t>
            </w:r>
            <w:r w:rsidRPr="00617DCD">
              <w:rPr>
                <w:rFonts w:ascii="宋体" w:hAnsi="宋体" w:cs="宋体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64B5DD42" w14:textId="77777777" w:rsidR="001848D1" w:rsidRPr="00E46E3E" w:rsidRDefault="00F722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46E3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46E3E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  <w:tr w:rsidR="001848D1" w14:paraId="28BB9960" w14:textId="77777777" w:rsidTr="00C5454B">
        <w:trPr>
          <w:trHeight w:hRule="exact" w:val="2984"/>
        </w:trPr>
        <w:tc>
          <w:tcPr>
            <w:tcW w:w="659" w:type="dxa"/>
            <w:vMerge/>
            <w:vAlign w:val="center"/>
          </w:tcPr>
          <w:p w14:paraId="0D9B4427" w14:textId="77777777" w:rsidR="001848D1" w:rsidRDefault="001848D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892389A" w14:textId="77777777" w:rsidR="001848D1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3C923AC5" w14:textId="77777777" w:rsidR="001848D1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0E574B4" w14:textId="77777777" w:rsidR="001848D1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社科与基础课部岗位-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876" w:type="dxa"/>
            <w:vAlign w:val="center"/>
          </w:tcPr>
          <w:p w14:paraId="0DBAEEC4" w14:textId="77777777" w:rsidR="001848D1" w:rsidRDefault="00216D2C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sk0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576692B8" w14:textId="77777777" w:rsidR="001848D1" w:rsidRDefault="00216D2C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承担物理相关课程教学及科研工作</w:t>
            </w:r>
          </w:p>
        </w:tc>
        <w:tc>
          <w:tcPr>
            <w:tcW w:w="487" w:type="dxa"/>
            <w:vAlign w:val="center"/>
          </w:tcPr>
          <w:p w14:paraId="15177B8E" w14:textId="77777777" w:rsidR="001848D1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40EBC0D7" w14:textId="77777777" w:rsidR="001848D1" w:rsidRDefault="00216D2C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理论物理、</w:t>
            </w:r>
          </w:p>
          <w:p w14:paraId="2F51D22C" w14:textId="77777777" w:rsidR="001848D1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无线电物理</w:t>
            </w:r>
          </w:p>
        </w:tc>
        <w:tc>
          <w:tcPr>
            <w:tcW w:w="708" w:type="dxa"/>
            <w:vAlign w:val="center"/>
          </w:tcPr>
          <w:p w14:paraId="70F8A232" w14:textId="77777777" w:rsidR="001848D1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研究生学历、博士学位</w:t>
            </w:r>
          </w:p>
        </w:tc>
        <w:tc>
          <w:tcPr>
            <w:tcW w:w="6494" w:type="dxa"/>
            <w:vAlign w:val="center"/>
          </w:tcPr>
          <w:p w14:paraId="0D734B8F" w14:textId="665C8204" w:rsidR="001848D1" w:rsidRPr="00E46E3E" w:rsidRDefault="00216D2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E46E3E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</w:t>
            </w:r>
            <w:r w:rsidR="002477EF" w:rsidRPr="00CF5BC9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  <w:bookmarkStart w:id="0" w:name="_Hlk115284771"/>
            <w:r w:rsidR="002477EF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2477EF" w:rsidRPr="003A300F">
              <w:rPr>
                <w:rFonts w:ascii="宋体" w:hAnsi="宋体" w:cs="宋体"/>
                <w:kern w:val="0"/>
                <w:szCs w:val="21"/>
              </w:rPr>
              <w:t>2023年</w:t>
            </w:r>
            <w:r w:rsidR="002477EF" w:rsidRPr="003A300F">
              <w:rPr>
                <w:rFonts w:ascii="宋体" w:hAnsi="宋体" w:cs="宋体" w:hint="eastAsia"/>
                <w:kern w:val="0"/>
                <w:szCs w:val="21"/>
              </w:rPr>
              <w:t>7月31日</w:t>
            </w:r>
            <w:r w:rsidR="002477EF" w:rsidRPr="003A300F">
              <w:rPr>
                <w:rFonts w:ascii="宋体" w:hAnsi="宋体" w:cs="宋体"/>
                <w:kern w:val="0"/>
                <w:szCs w:val="21"/>
              </w:rPr>
              <w:t>前取得</w:t>
            </w:r>
            <w:r w:rsidR="002477EF" w:rsidRPr="003A300F">
              <w:rPr>
                <w:rFonts w:ascii="宋体" w:hAnsi="宋体" w:cs="宋体" w:hint="eastAsia"/>
                <w:kern w:val="0"/>
                <w:szCs w:val="21"/>
              </w:rPr>
              <w:t>应聘岗位要求</w:t>
            </w:r>
            <w:r w:rsidR="002477EF" w:rsidRPr="003A300F">
              <w:rPr>
                <w:rFonts w:ascii="宋体" w:hAnsi="宋体" w:cs="宋体"/>
                <w:kern w:val="0"/>
                <w:szCs w:val="21"/>
              </w:rPr>
              <w:t>毕业证、学位证</w:t>
            </w:r>
            <w:r w:rsidR="002477EF" w:rsidRPr="003A300F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2477E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477EF">
              <w:rPr>
                <w:rFonts w:ascii="宋体" w:hAnsi="宋体" w:cs="宋体"/>
                <w:kern w:val="0"/>
                <w:szCs w:val="21"/>
              </w:rPr>
              <w:t>023</w:t>
            </w:r>
            <w:r w:rsidR="002477EF">
              <w:rPr>
                <w:rFonts w:ascii="宋体" w:hAnsi="宋体" w:cs="宋体" w:hint="eastAsia"/>
                <w:kern w:val="0"/>
                <w:szCs w:val="21"/>
              </w:rPr>
              <w:t>届</w:t>
            </w:r>
            <w:r w:rsidR="002477EF" w:rsidRPr="003A300F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bookmarkEnd w:id="0"/>
            <w:r w:rsidRPr="00617DCD">
              <w:rPr>
                <w:rFonts w:ascii="宋体" w:hAnsi="宋体" w:cs="宋体" w:hint="eastAsia"/>
                <w:kern w:val="0"/>
                <w:szCs w:val="21"/>
              </w:rPr>
              <w:t>，年龄在35周岁及以下</w:t>
            </w:r>
            <w:r w:rsidRPr="00E46E3E">
              <w:rPr>
                <w:rFonts w:ascii="宋体" w:hAnsi="宋体" w:cs="宋体" w:hint="eastAsia"/>
                <w:kern w:val="0"/>
                <w:szCs w:val="21"/>
              </w:rPr>
              <w:t>。政治立场坚定，思想品德端正，高等教育期间担任过学生干部或获得校级及以上奖学金、荣誉称号等。能够完成本科及专科层次的物理、高等数学等课程的课程建设、人才培养方案的设计及授课任务，同时能完成教学组织、教学质量控制和专业课程的全面建设，能够承担物理课程的相关实验项目的设计、指导，能正确处理教学工作中出现的各类问题。具有较强的团队合作精神、沟通能力、学习能力、创新意识和责任意识，有较强的语言学习能力。具备良好的心理素质和身体素质，能胜任工作所需加班、晚间值班管理工作，</w:t>
            </w:r>
            <w:r w:rsidRPr="00E46E3E">
              <w:rPr>
                <w:rFonts w:ascii="仿宋" w:hAnsi="仿宋" w:cs="仿宋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1B2655F0" w14:textId="77777777" w:rsidR="001848D1" w:rsidRPr="00E46E3E" w:rsidRDefault="00F7228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46E3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46E3E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</w:tbl>
    <w:p w14:paraId="3FF7D2C3" w14:textId="40A38E4F" w:rsidR="001848D1" w:rsidRPr="00617DCD" w:rsidRDefault="001848D1" w:rsidP="00C5454B">
      <w:pPr>
        <w:rPr>
          <w:rFonts w:ascii="仿宋" w:eastAsia="仿宋" w:hAnsi="仿宋" w:cs="仿宋" w:hint="eastAsia"/>
          <w:szCs w:val="21"/>
        </w:rPr>
      </w:pPr>
      <w:bookmarkStart w:id="1" w:name="_GoBack"/>
      <w:bookmarkEnd w:id="1"/>
    </w:p>
    <w:sectPr w:rsidR="001848D1" w:rsidRPr="00617DCD">
      <w:pgSz w:w="16838" w:h="11906" w:orient="landscape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FD131" w14:textId="77777777" w:rsidR="008511AD" w:rsidRDefault="008511AD" w:rsidP="00DC173B">
      <w:r>
        <w:separator/>
      </w:r>
    </w:p>
  </w:endnote>
  <w:endnote w:type="continuationSeparator" w:id="0">
    <w:p w14:paraId="4BA84817" w14:textId="77777777" w:rsidR="008511AD" w:rsidRDefault="008511AD" w:rsidP="00DC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9917" w14:textId="77777777" w:rsidR="008511AD" w:rsidRDefault="008511AD" w:rsidP="00DC173B">
      <w:r>
        <w:separator/>
      </w:r>
    </w:p>
  </w:footnote>
  <w:footnote w:type="continuationSeparator" w:id="0">
    <w:p w14:paraId="4B7662E1" w14:textId="77777777" w:rsidR="008511AD" w:rsidRDefault="008511AD" w:rsidP="00DC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MzVhMzgwM2E5ZWZlMjg2YjIwZmIwY2I2NWIyMjcifQ=="/>
  </w:docVars>
  <w:rsids>
    <w:rsidRoot w:val="00542CC2"/>
    <w:rsid w:val="00010BE1"/>
    <w:rsid w:val="0001554B"/>
    <w:rsid w:val="00021EA2"/>
    <w:rsid w:val="000608CE"/>
    <w:rsid w:val="0006428F"/>
    <w:rsid w:val="00081374"/>
    <w:rsid w:val="00082231"/>
    <w:rsid w:val="000D0ECC"/>
    <w:rsid w:val="000D7C00"/>
    <w:rsid w:val="000E7EB6"/>
    <w:rsid w:val="000F0CB6"/>
    <w:rsid w:val="000F2604"/>
    <w:rsid w:val="000F3EFA"/>
    <w:rsid w:val="000F78FB"/>
    <w:rsid w:val="00111DC0"/>
    <w:rsid w:val="00112127"/>
    <w:rsid w:val="0015037F"/>
    <w:rsid w:val="00173B17"/>
    <w:rsid w:val="0017538A"/>
    <w:rsid w:val="00182A95"/>
    <w:rsid w:val="001846D4"/>
    <w:rsid w:val="001848D1"/>
    <w:rsid w:val="00184D64"/>
    <w:rsid w:val="00187E7B"/>
    <w:rsid w:val="00194AAD"/>
    <w:rsid w:val="00197E43"/>
    <w:rsid w:val="001A0406"/>
    <w:rsid w:val="001D7E0F"/>
    <w:rsid w:val="001F17EE"/>
    <w:rsid w:val="001F37DD"/>
    <w:rsid w:val="00216D2C"/>
    <w:rsid w:val="00221CCF"/>
    <w:rsid w:val="00222069"/>
    <w:rsid w:val="00237308"/>
    <w:rsid w:val="00246BB6"/>
    <w:rsid w:val="002477EF"/>
    <w:rsid w:val="002527C0"/>
    <w:rsid w:val="00262B85"/>
    <w:rsid w:val="002A2511"/>
    <w:rsid w:val="002B42ED"/>
    <w:rsid w:val="002C165A"/>
    <w:rsid w:val="002D1E3C"/>
    <w:rsid w:val="002F027B"/>
    <w:rsid w:val="002F28E0"/>
    <w:rsid w:val="00305766"/>
    <w:rsid w:val="00311451"/>
    <w:rsid w:val="00332A69"/>
    <w:rsid w:val="003370CA"/>
    <w:rsid w:val="00337A4B"/>
    <w:rsid w:val="00352E91"/>
    <w:rsid w:val="00364D15"/>
    <w:rsid w:val="00374E80"/>
    <w:rsid w:val="003764CB"/>
    <w:rsid w:val="003E2C01"/>
    <w:rsid w:val="003F61AE"/>
    <w:rsid w:val="00413A75"/>
    <w:rsid w:val="00414E24"/>
    <w:rsid w:val="00416FBE"/>
    <w:rsid w:val="00421D8C"/>
    <w:rsid w:val="00431A09"/>
    <w:rsid w:val="004339EC"/>
    <w:rsid w:val="00443E42"/>
    <w:rsid w:val="00463600"/>
    <w:rsid w:val="00476CEA"/>
    <w:rsid w:val="004D10E5"/>
    <w:rsid w:val="00524B20"/>
    <w:rsid w:val="00532EC2"/>
    <w:rsid w:val="0054117B"/>
    <w:rsid w:val="0054126B"/>
    <w:rsid w:val="00542CC2"/>
    <w:rsid w:val="0055398D"/>
    <w:rsid w:val="00561FE3"/>
    <w:rsid w:val="005A37C9"/>
    <w:rsid w:val="005B415A"/>
    <w:rsid w:val="005E1B50"/>
    <w:rsid w:val="005E4E4F"/>
    <w:rsid w:val="005F4395"/>
    <w:rsid w:val="00602D26"/>
    <w:rsid w:val="00617DCD"/>
    <w:rsid w:val="00624F89"/>
    <w:rsid w:val="00634EB1"/>
    <w:rsid w:val="00645CB8"/>
    <w:rsid w:val="00675B79"/>
    <w:rsid w:val="00681F1F"/>
    <w:rsid w:val="006D62AF"/>
    <w:rsid w:val="00722C03"/>
    <w:rsid w:val="00725E64"/>
    <w:rsid w:val="007429E2"/>
    <w:rsid w:val="00767D36"/>
    <w:rsid w:val="00777E1F"/>
    <w:rsid w:val="007A4A05"/>
    <w:rsid w:val="007A6818"/>
    <w:rsid w:val="007B524D"/>
    <w:rsid w:val="007C0345"/>
    <w:rsid w:val="007D68DC"/>
    <w:rsid w:val="007E32B8"/>
    <w:rsid w:val="007E50F8"/>
    <w:rsid w:val="007F3A99"/>
    <w:rsid w:val="007F6699"/>
    <w:rsid w:val="00802681"/>
    <w:rsid w:val="00814EE6"/>
    <w:rsid w:val="008259E7"/>
    <w:rsid w:val="0083284A"/>
    <w:rsid w:val="00836A6A"/>
    <w:rsid w:val="008511AD"/>
    <w:rsid w:val="008568BD"/>
    <w:rsid w:val="00860C17"/>
    <w:rsid w:val="00872840"/>
    <w:rsid w:val="008A4C7C"/>
    <w:rsid w:val="008A6F77"/>
    <w:rsid w:val="008B7422"/>
    <w:rsid w:val="008B7F42"/>
    <w:rsid w:val="00904EEF"/>
    <w:rsid w:val="009124E5"/>
    <w:rsid w:val="00926369"/>
    <w:rsid w:val="00934BD9"/>
    <w:rsid w:val="00935B54"/>
    <w:rsid w:val="00941D67"/>
    <w:rsid w:val="00972BD6"/>
    <w:rsid w:val="00975183"/>
    <w:rsid w:val="009758B1"/>
    <w:rsid w:val="009861BD"/>
    <w:rsid w:val="00992533"/>
    <w:rsid w:val="00996166"/>
    <w:rsid w:val="009D21D0"/>
    <w:rsid w:val="00A30E63"/>
    <w:rsid w:val="00A36D92"/>
    <w:rsid w:val="00A43213"/>
    <w:rsid w:val="00A60B14"/>
    <w:rsid w:val="00A6160E"/>
    <w:rsid w:val="00A62E62"/>
    <w:rsid w:val="00A755EB"/>
    <w:rsid w:val="00A77E4A"/>
    <w:rsid w:val="00A92DE1"/>
    <w:rsid w:val="00AA0C47"/>
    <w:rsid w:val="00AD19A2"/>
    <w:rsid w:val="00B165BC"/>
    <w:rsid w:val="00B17A48"/>
    <w:rsid w:val="00B34618"/>
    <w:rsid w:val="00B71129"/>
    <w:rsid w:val="00B76D17"/>
    <w:rsid w:val="00BA1757"/>
    <w:rsid w:val="00BB717B"/>
    <w:rsid w:val="00BD1771"/>
    <w:rsid w:val="00BD35F2"/>
    <w:rsid w:val="00BD5E5E"/>
    <w:rsid w:val="00BD77D1"/>
    <w:rsid w:val="00BF5564"/>
    <w:rsid w:val="00C05A7F"/>
    <w:rsid w:val="00C40945"/>
    <w:rsid w:val="00C42393"/>
    <w:rsid w:val="00C500D9"/>
    <w:rsid w:val="00C5454B"/>
    <w:rsid w:val="00C70BB3"/>
    <w:rsid w:val="00C871F0"/>
    <w:rsid w:val="00C969E1"/>
    <w:rsid w:val="00CA3BF4"/>
    <w:rsid w:val="00CA7BCA"/>
    <w:rsid w:val="00D00A09"/>
    <w:rsid w:val="00D035D0"/>
    <w:rsid w:val="00D34C74"/>
    <w:rsid w:val="00D461C5"/>
    <w:rsid w:val="00D567B0"/>
    <w:rsid w:val="00D77CA8"/>
    <w:rsid w:val="00D828F2"/>
    <w:rsid w:val="00D90D23"/>
    <w:rsid w:val="00DA2CF8"/>
    <w:rsid w:val="00DB3CA5"/>
    <w:rsid w:val="00DC173B"/>
    <w:rsid w:val="00DF3653"/>
    <w:rsid w:val="00DF5C8F"/>
    <w:rsid w:val="00E273A2"/>
    <w:rsid w:val="00E31AFE"/>
    <w:rsid w:val="00E46A97"/>
    <w:rsid w:val="00E46E3E"/>
    <w:rsid w:val="00E55147"/>
    <w:rsid w:val="00E707FF"/>
    <w:rsid w:val="00E84854"/>
    <w:rsid w:val="00E872A2"/>
    <w:rsid w:val="00E93F40"/>
    <w:rsid w:val="00EA1837"/>
    <w:rsid w:val="00EC6E16"/>
    <w:rsid w:val="00ED1115"/>
    <w:rsid w:val="00ED198C"/>
    <w:rsid w:val="00ED4B86"/>
    <w:rsid w:val="00ED6A17"/>
    <w:rsid w:val="00EE3D06"/>
    <w:rsid w:val="00EF23E0"/>
    <w:rsid w:val="00EF2E6C"/>
    <w:rsid w:val="00F14172"/>
    <w:rsid w:val="00F14247"/>
    <w:rsid w:val="00F22FF1"/>
    <w:rsid w:val="00F33149"/>
    <w:rsid w:val="00F364FA"/>
    <w:rsid w:val="00F412CB"/>
    <w:rsid w:val="00F72281"/>
    <w:rsid w:val="00F73F4C"/>
    <w:rsid w:val="00F8398F"/>
    <w:rsid w:val="00F95298"/>
    <w:rsid w:val="00FA2F76"/>
    <w:rsid w:val="00FC3AA8"/>
    <w:rsid w:val="00FD5F99"/>
    <w:rsid w:val="00FE72B6"/>
    <w:rsid w:val="00FF2224"/>
    <w:rsid w:val="010F10FE"/>
    <w:rsid w:val="01336B85"/>
    <w:rsid w:val="01C35421"/>
    <w:rsid w:val="02E70D46"/>
    <w:rsid w:val="03383698"/>
    <w:rsid w:val="051F2679"/>
    <w:rsid w:val="07886409"/>
    <w:rsid w:val="0D645222"/>
    <w:rsid w:val="0E2A1FC8"/>
    <w:rsid w:val="0E3137D5"/>
    <w:rsid w:val="0FC05908"/>
    <w:rsid w:val="13961EAE"/>
    <w:rsid w:val="1A3D0518"/>
    <w:rsid w:val="1D291FE4"/>
    <w:rsid w:val="1E200C42"/>
    <w:rsid w:val="1F6F7FED"/>
    <w:rsid w:val="1F74178A"/>
    <w:rsid w:val="227E1823"/>
    <w:rsid w:val="233D2346"/>
    <w:rsid w:val="23486398"/>
    <w:rsid w:val="26D06F1F"/>
    <w:rsid w:val="28D41056"/>
    <w:rsid w:val="2A0F74F9"/>
    <w:rsid w:val="2BAD4B7E"/>
    <w:rsid w:val="2CEA52EC"/>
    <w:rsid w:val="2E601E19"/>
    <w:rsid w:val="32804048"/>
    <w:rsid w:val="32F23FD3"/>
    <w:rsid w:val="34E7664D"/>
    <w:rsid w:val="368A71F8"/>
    <w:rsid w:val="38CA00D4"/>
    <w:rsid w:val="38F500CD"/>
    <w:rsid w:val="3D3A3646"/>
    <w:rsid w:val="42607B6D"/>
    <w:rsid w:val="42B13A25"/>
    <w:rsid w:val="43802907"/>
    <w:rsid w:val="43A41F82"/>
    <w:rsid w:val="452503B2"/>
    <w:rsid w:val="462462A3"/>
    <w:rsid w:val="468C6692"/>
    <w:rsid w:val="489108BA"/>
    <w:rsid w:val="48B73A71"/>
    <w:rsid w:val="517B5C63"/>
    <w:rsid w:val="51FE0EC4"/>
    <w:rsid w:val="52BB7E49"/>
    <w:rsid w:val="536A1A16"/>
    <w:rsid w:val="54CF4C1D"/>
    <w:rsid w:val="54D611B7"/>
    <w:rsid w:val="55EC40DE"/>
    <w:rsid w:val="59C363FA"/>
    <w:rsid w:val="5AE0768E"/>
    <w:rsid w:val="5BB130DA"/>
    <w:rsid w:val="5CC11084"/>
    <w:rsid w:val="5EDE4C58"/>
    <w:rsid w:val="62863320"/>
    <w:rsid w:val="62F31AFE"/>
    <w:rsid w:val="6D364750"/>
    <w:rsid w:val="6FA56875"/>
    <w:rsid w:val="704A4AC8"/>
    <w:rsid w:val="79022643"/>
    <w:rsid w:val="7E826531"/>
    <w:rsid w:val="7F7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D3A3D"/>
  <w15:docId w15:val="{5510F7A2-8368-404D-AB9D-91E5AB9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link w:val="a3"/>
    <w:qFormat/>
    <w:rsid w:val="00617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22</cp:revision>
  <cp:lastPrinted>2022-09-21T00:44:00Z</cp:lastPrinted>
  <dcterms:created xsi:type="dcterms:W3CDTF">2022-09-21T01:20:00Z</dcterms:created>
  <dcterms:modified xsi:type="dcterms:W3CDTF">2022-10-14T02:24:00Z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558241C827C6436FB4F0540010FC0D32</vt:lpwstr>
  </property>
</Properties>
</file>