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</w:t>
      </w:r>
    </w:p>
    <w:tbl>
      <w:tblPr>
        <w:tblStyle w:val="5"/>
        <w:tblpPr w:leftFromText="180" w:rightFromText="180" w:vertAnchor="page" w:horzAnchor="margin" w:tblpY="270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796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spacing w:before="312" w:beforeLines="100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 xml:space="preserve">  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  <w:lang w:eastAsia="zh-CN"/>
        </w:rPr>
        <w:t>江南</w:t>
      </w:r>
      <w:bookmarkStart w:id="15" w:name="_GoBack"/>
      <w:bookmarkEnd w:id="15"/>
      <w:r>
        <w:rPr>
          <w:rFonts w:hint="eastAsia" w:ascii="方正小标宋简体" w:hAnsi="Calibri" w:eastAsia="方正小标宋简体" w:cs="Times New Roman"/>
          <w:bCs/>
          <w:sz w:val="36"/>
          <w:szCs w:val="36"/>
          <w:lang w:eastAsia="zh-CN"/>
        </w:rPr>
        <w:t>区应急管理局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ScaleCrop>false</ScaleCrop>
  <LinksUpToDate>false</LinksUpToDate>
  <CharactersWithSpaces>235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2016-12-28T17:47:00Z</dcterms:created>
  <dc:creator>user</dc:creator>
  <cp:lastModifiedBy>🍐</cp:lastModifiedBy>
  <cp:lastPrinted>2018-07-05T00:49:00Z</cp:lastPrinted>
  <dcterms:modified xsi:type="dcterms:W3CDTF">2022-09-05T09:32:40Z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10876B25F34CC58A7F51156316729152</vt:lpwstr>
  </property>
  <property fmtid="{D5CDD505-2E9C-101B-9397-08002B2CF9AE}" pid="3" name="KSOProductBuildVer">
    <vt:lpwstr>2052-11.28.1</vt:lpwstr>
  </property>
</Properties>
</file>