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9C" w:rsidRDefault="005B119C">
      <w:pPr>
        <w:rPr>
          <w:rFonts w:ascii="黑体" w:eastAsia="黑体" w:hAnsi="黑体" w:cs="黑体"/>
          <w:bCs/>
          <w:color w:val="000000"/>
          <w:kern w:val="0"/>
          <w:sz w:val="21"/>
          <w:szCs w:val="21"/>
          <w:lang/>
        </w:rPr>
      </w:pPr>
      <w:r>
        <w:rPr>
          <w:rFonts w:ascii="黑体" w:eastAsia="黑体" w:hAnsi="黑体" w:cs="黑体" w:hint="eastAsia"/>
          <w:bCs/>
          <w:color w:val="000000"/>
          <w:kern w:val="0"/>
          <w:szCs w:val="32"/>
          <w:lang/>
        </w:rPr>
        <w:t>附件</w:t>
      </w:r>
      <w:r>
        <w:rPr>
          <w:rFonts w:ascii="黑体" w:eastAsia="黑体" w:hAnsi="黑体" w:cs="黑体"/>
          <w:bCs/>
          <w:color w:val="000000"/>
          <w:kern w:val="0"/>
          <w:szCs w:val="32"/>
          <w:lang/>
        </w:rPr>
        <w:t>1</w:t>
      </w:r>
    </w:p>
    <w:p w:rsidR="005B119C" w:rsidRDefault="005B119C">
      <w:pPr>
        <w:pStyle w:val="Salutation"/>
      </w:pPr>
    </w:p>
    <w:p w:rsidR="005B119C" w:rsidRDefault="005B119C">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个人承诺书</w:t>
      </w:r>
    </w:p>
    <w:p w:rsidR="005B119C" w:rsidRDefault="005B119C">
      <w:pPr>
        <w:spacing w:line="580" w:lineRule="exact"/>
        <w:jc w:val="left"/>
        <w:rPr>
          <w:rFonts w:ascii="仿宋_GB2312" w:cs="仿宋_GB2312"/>
          <w:kern w:val="0"/>
          <w:szCs w:val="32"/>
        </w:rPr>
      </w:pPr>
    </w:p>
    <w:p w:rsidR="005B119C" w:rsidRDefault="005B119C" w:rsidP="00180311">
      <w:pPr>
        <w:snapToGrid w:val="0"/>
        <w:spacing w:line="560" w:lineRule="exact"/>
        <w:ind w:firstLineChars="200" w:firstLine="31680"/>
        <w:jc w:val="left"/>
        <w:rPr>
          <w:rFonts w:ascii="仿宋_GB2312" w:cs="仿宋_GB2312"/>
          <w:kern w:val="0"/>
          <w:szCs w:val="32"/>
        </w:rPr>
      </w:pPr>
      <w:r>
        <w:rPr>
          <w:rFonts w:ascii="仿宋_GB2312" w:hAnsi="仿宋_GB2312" w:cs="仿宋_GB2312" w:hint="eastAsia"/>
          <w:kern w:val="0"/>
          <w:szCs w:val="32"/>
        </w:rPr>
        <w:t>本人已仔细阅读《关于公开选聘屏山县县属国有企业领导人员的公告》及相关材料，清楚并理解其内容。</w:t>
      </w:r>
    </w:p>
    <w:p w:rsidR="005B119C" w:rsidRDefault="005B119C" w:rsidP="00180311">
      <w:pPr>
        <w:snapToGrid w:val="0"/>
        <w:spacing w:line="560" w:lineRule="exact"/>
        <w:ind w:firstLineChars="200" w:firstLine="31680"/>
        <w:jc w:val="left"/>
        <w:rPr>
          <w:rFonts w:ascii="仿宋_GB2312" w:cs="仿宋_GB2312"/>
          <w:kern w:val="0"/>
          <w:szCs w:val="32"/>
        </w:rPr>
      </w:pPr>
      <w:r>
        <w:rPr>
          <w:rFonts w:ascii="仿宋_GB2312" w:hAnsi="仿宋_GB2312" w:cs="仿宋_GB2312" w:hint="eastAsia"/>
          <w:kern w:val="0"/>
          <w:szCs w:val="32"/>
        </w:rPr>
        <w:t>在此我郑重承诺：</w:t>
      </w:r>
    </w:p>
    <w:p w:rsidR="005B119C" w:rsidRDefault="005B119C" w:rsidP="00180311">
      <w:pPr>
        <w:snapToGrid w:val="0"/>
        <w:spacing w:line="560" w:lineRule="exact"/>
        <w:ind w:firstLineChars="200" w:firstLine="31680"/>
        <w:jc w:val="left"/>
        <w:rPr>
          <w:rFonts w:ascii="仿宋_GB2312" w:cs="仿宋_GB2312"/>
          <w:kern w:val="0"/>
          <w:szCs w:val="32"/>
        </w:rPr>
      </w:pPr>
      <w:r>
        <w:rPr>
          <w:rFonts w:ascii="仿宋_GB2312" w:hAnsi="仿宋_GB2312" w:cs="仿宋_GB2312" w:hint="eastAsia"/>
          <w:kern w:val="0"/>
          <w:szCs w:val="32"/>
        </w:rPr>
        <w:t>一、本人提供的报名表、身份证以及其他相关证明材料、个人信息均真实、准确、完整。</w:t>
      </w:r>
    </w:p>
    <w:p w:rsidR="005B119C" w:rsidRDefault="005B119C" w:rsidP="00180311">
      <w:pPr>
        <w:snapToGrid w:val="0"/>
        <w:spacing w:line="560" w:lineRule="exact"/>
        <w:ind w:firstLineChars="200" w:firstLine="31680"/>
        <w:jc w:val="left"/>
        <w:rPr>
          <w:rFonts w:ascii="仿宋_GB2312" w:cs="仿宋_GB2312"/>
          <w:kern w:val="0"/>
          <w:szCs w:val="32"/>
        </w:rPr>
      </w:pPr>
      <w:r>
        <w:rPr>
          <w:rFonts w:ascii="仿宋_GB2312" w:hAnsi="仿宋_GB2312" w:cs="仿宋_GB2312" w:hint="eastAsia"/>
          <w:kern w:val="0"/>
          <w:szCs w:val="32"/>
        </w:rPr>
        <w:t>二、本人若被确定为考察对象初步人选，自愿接受考察、背景调查。</w:t>
      </w:r>
    </w:p>
    <w:p w:rsidR="005B119C" w:rsidRDefault="005B119C" w:rsidP="00180311">
      <w:pPr>
        <w:snapToGrid w:val="0"/>
        <w:spacing w:line="560" w:lineRule="exact"/>
        <w:ind w:firstLineChars="200" w:firstLine="31680"/>
        <w:jc w:val="left"/>
        <w:rPr>
          <w:rFonts w:ascii="仿宋_GB2312" w:cs="仿宋_GB2312"/>
          <w:kern w:val="0"/>
          <w:szCs w:val="32"/>
        </w:rPr>
      </w:pPr>
      <w:r>
        <w:rPr>
          <w:rFonts w:ascii="仿宋_GB2312" w:hAnsi="仿宋_GB2312" w:cs="仿宋_GB2312" w:hint="eastAsia"/>
          <w:kern w:val="0"/>
          <w:szCs w:val="32"/>
        </w:rPr>
        <w:t>三、本人若进入体检环节，自愿接受体检，知悉体检不合格将被取消聘用资格。</w:t>
      </w:r>
    </w:p>
    <w:p w:rsidR="005B119C" w:rsidRDefault="005B119C" w:rsidP="00180311">
      <w:pPr>
        <w:snapToGrid w:val="0"/>
        <w:spacing w:line="560" w:lineRule="exact"/>
        <w:ind w:firstLineChars="200" w:firstLine="31680"/>
        <w:jc w:val="left"/>
        <w:rPr>
          <w:rFonts w:ascii="仿宋_GB2312" w:cs="仿宋_GB2312"/>
          <w:kern w:val="0"/>
          <w:szCs w:val="32"/>
        </w:rPr>
      </w:pPr>
      <w:r>
        <w:rPr>
          <w:rFonts w:ascii="仿宋_GB2312" w:hAnsi="仿宋_GB2312" w:cs="仿宋_GB2312" w:hint="eastAsia"/>
          <w:kern w:val="0"/>
          <w:szCs w:val="32"/>
        </w:rPr>
        <w:t>四、本人愿意服从</w:t>
      </w:r>
      <w:r>
        <w:rPr>
          <w:rFonts w:ascii="仿宋_GB2312" w:hAnsi="仿宋_GB2312" w:cs="仿宋_GB2312" w:hint="eastAsia"/>
          <w:szCs w:val="32"/>
        </w:rPr>
        <w:t>任职职位调配。</w:t>
      </w:r>
    </w:p>
    <w:p w:rsidR="005B119C" w:rsidRDefault="005B119C" w:rsidP="00180311">
      <w:pPr>
        <w:snapToGrid w:val="0"/>
        <w:spacing w:line="560" w:lineRule="exact"/>
        <w:ind w:firstLineChars="200" w:firstLine="31680"/>
        <w:jc w:val="left"/>
        <w:rPr>
          <w:rFonts w:ascii="仿宋_GB2312" w:cs="仿宋_GB2312"/>
          <w:kern w:val="0"/>
          <w:szCs w:val="32"/>
        </w:rPr>
      </w:pPr>
      <w:r>
        <w:rPr>
          <w:rFonts w:ascii="仿宋_GB2312" w:hAnsi="仿宋_GB2312" w:cs="仿宋_GB2312" w:hint="eastAsia"/>
          <w:kern w:val="0"/>
          <w:szCs w:val="32"/>
        </w:rPr>
        <w:t>五、对违反以上承诺所造成的后果，本人自愿承担相应责任。</w:t>
      </w:r>
    </w:p>
    <w:p w:rsidR="005B119C" w:rsidRDefault="005B119C">
      <w:pPr>
        <w:snapToGrid w:val="0"/>
        <w:spacing w:line="560" w:lineRule="exact"/>
        <w:jc w:val="left"/>
        <w:rPr>
          <w:rFonts w:ascii="仿宋_GB2312" w:cs="仿宋_GB2312"/>
          <w:kern w:val="0"/>
          <w:szCs w:val="32"/>
        </w:rPr>
      </w:pPr>
    </w:p>
    <w:p w:rsidR="005B119C" w:rsidRDefault="005B119C">
      <w:pPr>
        <w:snapToGrid w:val="0"/>
        <w:spacing w:line="560" w:lineRule="exact"/>
        <w:jc w:val="left"/>
        <w:rPr>
          <w:rFonts w:ascii="仿宋_GB2312" w:cs="仿宋_GB2312"/>
          <w:kern w:val="0"/>
          <w:szCs w:val="32"/>
        </w:rPr>
      </w:pPr>
    </w:p>
    <w:p w:rsidR="005B119C" w:rsidRDefault="005B119C">
      <w:pPr>
        <w:snapToGrid w:val="0"/>
        <w:spacing w:line="560" w:lineRule="exact"/>
        <w:jc w:val="left"/>
        <w:rPr>
          <w:rFonts w:ascii="仿宋_GB2312" w:cs="仿宋_GB2312"/>
          <w:kern w:val="0"/>
          <w:szCs w:val="32"/>
        </w:rPr>
      </w:pPr>
      <w:r>
        <w:rPr>
          <w:rFonts w:ascii="仿宋_GB2312" w:hAnsi="仿宋_GB2312" w:cs="仿宋_GB2312"/>
          <w:kern w:val="0"/>
          <w:szCs w:val="32"/>
        </w:rPr>
        <w:t xml:space="preserve">                                </w:t>
      </w:r>
      <w:r>
        <w:rPr>
          <w:rFonts w:ascii="仿宋_GB2312" w:hAnsi="仿宋_GB2312" w:cs="仿宋_GB2312" w:hint="eastAsia"/>
          <w:kern w:val="0"/>
          <w:szCs w:val="32"/>
        </w:rPr>
        <w:t>承诺人签字：</w:t>
      </w:r>
      <w:r>
        <w:rPr>
          <w:rFonts w:ascii="仿宋_GB2312" w:hAnsi="仿宋_GB2312" w:cs="仿宋_GB2312"/>
          <w:kern w:val="0"/>
          <w:szCs w:val="32"/>
        </w:rPr>
        <w:t xml:space="preserve">   </w:t>
      </w:r>
    </w:p>
    <w:p w:rsidR="005B119C" w:rsidRDefault="005B119C">
      <w:pPr>
        <w:snapToGrid w:val="0"/>
        <w:spacing w:line="560" w:lineRule="exact"/>
        <w:jc w:val="left"/>
      </w:pPr>
      <w:r>
        <w:rPr>
          <w:rFonts w:ascii="仿宋_GB2312" w:hAnsi="仿宋_GB2312" w:cs="仿宋_GB2312" w:hint="eastAsia"/>
          <w:kern w:val="0"/>
          <w:szCs w:val="32"/>
        </w:rPr>
        <w:t>年</w:t>
      </w:r>
      <w:r>
        <w:rPr>
          <w:rFonts w:ascii="仿宋_GB2312" w:hAnsi="仿宋_GB2312" w:cs="仿宋_GB2312"/>
          <w:kern w:val="0"/>
          <w:szCs w:val="32"/>
        </w:rPr>
        <w:t xml:space="preserve">  </w:t>
      </w:r>
      <w:r>
        <w:rPr>
          <w:rFonts w:ascii="仿宋_GB2312" w:hAnsi="仿宋_GB2312" w:cs="仿宋_GB2312" w:hint="eastAsia"/>
          <w:kern w:val="0"/>
          <w:szCs w:val="32"/>
        </w:rPr>
        <w:t>月</w:t>
      </w:r>
      <w:r>
        <w:rPr>
          <w:rFonts w:ascii="仿宋_GB2312" w:hAnsi="仿宋_GB2312" w:cs="仿宋_GB2312"/>
          <w:kern w:val="0"/>
          <w:szCs w:val="32"/>
        </w:rPr>
        <w:t xml:space="preserve">  </w:t>
      </w:r>
      <w:r>
        <w:rPr>
          <w:rFonts w:ascii="仿宋_GB2312" w:hAnsi="仿宋_GB2312" w:cs="仿宋_GB2312" w:hint="eastAsia"/>
          <w:kern w:val="0"/>
          <w:szCs w:val="32"/>
        </w:rPr>
        <w:t>日</w:t>
      </w:r>
    </w:p>
    <w:p w:rsidR="005B119C" w:rsidRDefault="005B119C">
      <w:pPr>
        <w:spacing w:line="460" w:lineRule="exact"/>
        <w:rPr>
          <w:rFonts w:ascii="黑体" w:eastAsia="黑体" w:hAnsi="黑体"/>
          <w:bCs/>
          <w:color w:val="000000"/>
          <w:kern w:val="0"/>
          <w:szCs w:val="32"/>
        </w:rPr>
      </w:pPr>
    </w:p>
    <w:p w:rsidR="005B119C" w:rsidRDefault="005B119C">
      <w:pPr>
        <w:spacing w:line="460" w:lineRule="exact"/>
        <w:rPr>
          <w:rFonts w:ascii="黑体" w:eastAsia="黑体" w:hAnsi="黑体"/>
          <w:bCs/>
          <w:color w:val="000000"/>
          <w:kern w:val="0"/>
          <w:szCs w:val="32"/>
        </w:rPr>
      </w:pPr>
    </w:p>
    <w:p w:rsidR="005B119C" w:rsidRDefault="005B119C">
      <w:pPr>
        <w:spacing w:line="460" w:lineRule="exact"/>
        <w:rPr>
          <w:rFonts w:ascii="黑体" w:eastAsia="黑体" w:hAnsi="黑体"/>
          <w:bCs/>
          <w:color w:val="000000"/>
          <w:kern w:val="0"/>
          <w:szCs w:val="32"/>
        </w:rPr>
      </w:pPr>
    </w:p>
    <w:p w:rsidR="005B119C" w:rsidRDefault="005B119C">
      <w:pPr>
        <w:spacing w:line="460" w:lineRule="exact"/>
        <w:rPr>
          <w:rFonts w:ascii="黑体" w:eastAsia="黑体" w:hAnsi="黑体"/>
          <w:bCs/>
          <w:color w:val="000000"/>
          <w:kern w:val="0"/>
          <w:szCs w:val="32"/>
        </w:rPr>
      </w:pPr>
    </w:p>
    <w:p w:rsidR="005B119C" w:rsidRDefault="005B119C">
      <w:pPr>
        <w:spacing w:line="460" w:lineRule="exact"/>
        <w:rPr>
          <w:rFonts w:ascii="黑体" w:eastAsia="黑体" w:hAnsi="黑体"/>
          <w:bCs/>
          <w:color w:val="000000"/>
          <w:kern w:val="0"/>
          <w:szCs w:val="32"/>
        </w:rPr>
      </w:pPr>
      <w:r>
        <w:rPr>
          <w:rFonts w:ascii="黑体" w:eastAsia="黑体" w:hAnsi="黑体" w:hint="eastAsia"/>
          <w:bCs/>
          <w:color w:val="000000"/>
          <w:kern w:val="0"/>
          <w:szCs w:val="32"/>
        </w:rPr>
        <w:t>附件</w:t>
      </w:r>
      <w:r>
        <w:rPr>
          <w:rFonts w:ascii="黑体" w:eastAsia="黑体" w:hAnsi="黑体"/>
          <w:bCs/>
          <w:color w:val="000000"/>
          <w:kern w:val="0"/>
          <w:szCs w:val="32"/>
        </w:rPr>
        <w:t>2</w:t>
      </w:r>
    </w:p>
    <w:p w:rsidR="005B119C" w:rsidRDefault="005B119C">
      <w:pPr>
        <w:widowControl w:val="0"/>
        <w:spacing w:line="540" w:lineRule="exact"/>
        <w:jc w:val="center"/>
        <w:textAlignment w:val="auto"/>
        <w:rPr>
          <w:rFonts w:ascii="仿宋_GB2312" w:cs="仿宋_GB2312"/>
          <w:w w:val="85"/>
          <w:sz w:val="28"/>
          <w:szCs w:val="28"/>
        </w:rPr>
      </w:pPr>
      <w:r>
        <w:rPr>
          <w:rFonts w:ascii="方正小标宋简体" w:eastAsia="方正小标宋简体" w:hAnsi="宋体" w:hint="eastAsia"/>
          <w:sz w:val="44"/>
          <w:szCs w:val="44"/>
        </w:rPr>
        <w:t>个人健康信息承诺书</w:t>
      </w:r>
    </w:p>
    <w:tbl>
      <w:tblPr>
        <w:tblW w:w="100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tblPr>
      <w:tblGrid>
        <w:gridCol w:w="1837"/>
        <w:gridCol w:w="1875"/>
        <w:gridCol w:w="775"/>
        <w:gridCol w:w="1034"/>
        <w:gridCol w:w="1489"/>
        <w:gridCol w:w="1457"/>
        <w:gridCol w:w="1553"/>
      </w:tblGrid>
      <w:tr w:rsidR="005B119C" w:rsidRPr="00F07A47">
        <w:trPr>
          <w:trHeight w:val="512"/>
          <w:jc w:val="center"/>
        </w:trPr>
        <w:tc>
          <w:tcPr>
            <w:tcW w:w="1837" w:type="dxa"/>
            <w:vAlign w:val="center"/>
          </w:tcPr>
          <w:p w:rsidR="005B119C" w:rsidRDefault="005B119C">
            <w:pPr>
              <w:pStyle w:val="TableParagraph"/>
              <w:widowControl w:val="0"/>
              <w:spacing w:before="88" w:line="280" w:lineRule="exact"/>
              <w:ind w:left="138" w:right="127"/>
              <w:jc w:val="center"/>
              <w:textAlignment w:val="auto"/>
              <w:rPr>
                <w:sz w:val="24"/>
              </w:rPr>
            </w:pPr>
            <w:r>
              <w:rPr>
                <w:rFonts w:hint="eastAsia"/>
                <w:sz w:val="24"/>
              </w:rPr>
              <w:t>姓名</w:t>
            </w:r>
          </w:p>
        </w:tc>
        <w:tc>
          <w:tcPr>
            <w:tcW w:w="1875" w:type="dxa"/>
            <w:vAlign w:val="center"/>
          </w:tcPr>
          <w:p w:rsidR="005B119C" w:rsidRDefault="005B119C">
            <w:pPr>
              <w:pStyle w:val="TableParagraph"/>
              <w:widowControl w:val="0"/>
              <w:spacing w:line="280" w:lineRule="exact"/>
              <w:textAlignment w:val="auto"/>
              <w:rPr>
                <w:rFonts w:ascii="Times New Roman"/>
                <w:sz w:val="24"/>
              </w:rPr>
            </w:pPr>
          </w:p>
        </w:tc>
        <w:tc>
          <w:tcPr>
            <w:tcW w:w="775" w:type="dxa"/>
            <w:vAlign w:val="center"/>
          </w:tcPr>
          <w:p w:rsidR="005B119C" w:rsidRDefault="005B119C">
            <w:pPr>
              <w:pStyle w:val="TableParagraph"/>
              <w:widowControl w:val="0"/>
              <w:spacing w:before="88" w:line="280" w:lineRule="exact"/>
              <w:ind w:left="148"/>
              <w:textAlignment w:val="auto"/>
              <w:rPr>
                <w:sz w:val="24"/>
              </w:rPr>
            </w:pPr>
            <w:r>
              <w:rPr>
                <w:rFonts w:hint="eastAsia"/>
                <w:w w:val="95"/>
                <w:sz w:val="24"/>
              </w:rPr>
              <w:t>性别</w:t>
            </w:r>
          </w:p>
        </w:tc>
        <w:tc>
          <w:tcPr>
            <w:tcW w:w="1034" w:type="dxa"/>
            <w:vAlign w:val="center"/>
          </w:tcPr>
          <w:p w:rsidR="005B119C" w:rsidRDefault="005B119C">
            <w:pPr>
              <w:pStyle w:val="TableParagraph"/>
              <w:widowControl w:val="0"/>
              <w:spacing w:line="280" w:lineRule="exact"/>
              <w:textAlignment w:val="auto"/>
              <w:rPr>
                <w:rFonts w:ascii="Times New Roman"/>
                <w:sz w:val="24"/>
              </w:rPr>
            </w:pPr>
          </w:p>
        </w:tc>
        <w:tc>
          <w:tcPr>
            <w:tcW w:w="1489" w:type="dxa"/>
            <w:vAlign w:val="center"/>
          </w:tcPr>
          <w:p w:rsidR="005B119C" w:rsidRDefault="005B119C">
            <w:pPr>
              <w:pStyle w:val="TableParagraph"/>
              <w:widowControl w:val="0"/>
              <w:spacing w:before="88" w:line="280" w:lineRule="exact"/>
              <w:ind w:left="117"/>
              <w:textAlignment w:val="auto"/>
              <w:rPr>
                <w:sz w:val="24"/>
              </w:rPr>
            </w:pPr>
            <w:r>
              <w:rPr>
                <w:rFonts w:hint="eastAsia"/>
                <w:w w:val="95"/>
                <w:sz w:val="24"/>
              </w:rPr>
              <w:t>联系电话</w:t>
            </w:r>
          </w:p>
        </w:tc>
        <w:tc>
          <w:tcPr>
            <w:tcW w:w="3010" w:type="dxa"/>
            <w:gridSpan w:val="2"/>
            <w:vAlign w:val="center"/>
          </w:tcPr>
          <w:p w:rsidR="005B119C" w:rsidRDefault="005B119C">
            <w:pPr>
              <w:pStyle w:val="TableParagraph"/>
              <w:widowControl w:val="0"/>
              <w:spacing w:line="280" w:lineRule="exact"/>
              <w:textAlignment w:val="auto"/>
              <w:rPr>
                <w:rFonts w:ascii="Times New Roman"/>
                <w:sz w:val="24"/>
              </w:rPr>
            </w:pPr>
          </w:p>
        </w:tc>
      </w:tr>
      <w:tr w:rsidR="005B119C" w:rsidRPr="00F07A47">
        <w:trPr>
          <w:trHeight w:val="511"/>
          <w:jc w:val="center"/>
        </w:trPr>
        <w:tc>
          <w:tcPr>
            <w:tcW w:w="1837" w:type="dxa"/>
            <w:vAlign w:val="center"/>
          </w:tcPr>
          <w:p w:rsidR="005B119C" w:rsidRDefault="005B119C">
            <w:pPr>
              <w:pStyle w:val="TableParagraph"/>
              <w:widowControl w:val="0"/>
              <w:spacing w:before="60" w:line="280" w:lineRule="exact"/>
              <w:ind w:right="122"/>
              <w:jc w:val="center"/>
              <w:textAlignment w:val="auto"/>
              <w:rPr>
                <w:sz w:val="24"/>
              </w:rPr>
            </w:pPr>
            <w:r>
              <w:rPr>
                <w:rFonts w:hint="eastAsia"/>
                <w:sz w:val="24"/>
              </w:rPr>
              <w:t>身份证号码</w:t>
            </w:r>
          </w:p>
        </w:tc>
        <w:tc>
          <w:tcPr>
            <w:tcW w:w="8183" w:type="dxa"/>
            <w:gridSpan w:val="6"/>
            <w:vAlign w:val="center"/>
          </w:tcPr>
          <w:p w:rsidR="005B119C" w:rsidRDefault="005B119C">
            <w:pPr>
              <w:pStyle w:val="TableParagraph"/>
              <w:widowControl w:val="0"/>
              <w:spacing w:before="88" w:line="280" w:lineRule="exact"/>
              <w:ind w:left="138" w:right="127"/>
              <w:textAlignment w:val="auto"/>
              <w:rPr>
                <w:sz w:val="24"/>
              </w:rPr>
            </w:pPr>
          </w:p>
        </w:tc>
      </w:tr>
      <w:tr w:rsidR="005B119C" w:rsidRPr="00F07A47">
        <w:trPr>
          <w:trHeight w:val="503"/>
          <w:jc w:val="center"/>
        </w:trPr>
        <w:tc>
          <w:tcPr>
            <w:tcW w:w="1837" w:type="dxa"/>
            <w:vAlign w:val="center"/>
          </w:tcPr>
          <w:p w:rsidR="005B119C" w:rsidRDefault="005B119C">
            <w:pPr>
              <w:pStyle w:val="TableParagraph"/>
              <w:widowControl w:val="0"/>
              <w:spacing w:before="60" w:line="280" w:lineRule="exact"/>
              <w:ind w:right="122"/>
              <w:jc w:val="center"/>
              <w:textAlignment w:val="auto"/>
              <w:rPr>
                <w:sz w:val="24"/>
              </w:rPr>
            </w:pPr>
            <w:r>
              <w:rPr>
                <w:rFonts w:hint="eastAsia"/>
                <w:sz w:val="24"/>
              </w:rPr>
              <w:t>健康码行程卡</w:t>
            </w:r>
          </w:p>
        </w:tc>
        <w:tc>
          <w:tcPr>
            <w:tcW w:w="6630" w:type="dxa"/>
            <w:gridSpan w:val="5"/>
            <w:vAlign w:val="center"/>
          </w:tcPr>
          <w:p w:rsidR="005B119C" w:rsidRDefault="005B119C">
            <w:pPr>
              <w:pStyle w:val="TableParagraph"/>
              <w:widowControl w:val="0"/>
              <w:spacing w:before="180" w:line="280" w:lineRule="exact"/>
              <w:ind w:left="1552"/>
              <w:textAlignment w:val="auto"/>
              <w:rPr>
                <w:sz w:val="24"/>
              </w:rPr>
            </w:pPr>
            <w:r>
              <w:rPr>
                <w:rFonts w:hint="eastAsia"/>
                <w:sz w:val="24"/>
              </w:rPr>
              <w:t>是否持有健康绿码和行程卡绿码</w:t>
            </w:r>
          </w:p>
        </w:tc>
        <w:tc>
          <w:tcPr>
            <w:tcW w:w="1553" w:type="dxa"/>
            <w:vAlign w:val="center"/>
          </w:tcPr>
          <w:p w:rsidR="005B119C" w:rsidRDefault="005B119C">
            <w:pPr>
              <w:pStyle w:val="TableParagraph"/>
              <w:widowControl w:val="0"/>
              <w:spacing w:before="180" w:line="280" w:lineRule="exact"/>
              <w:ind w:right="127"/>
              <w:jc w:val="center"/>
              <w:textAlignment w:val="auto"/>
              <w:rPr>
                <w:sz w:val="24"/>
              </w:rPr>
            </w:pPr>
            <w:r>
              <w:rPr>
                <w:rFonts w:hint="eastAsia"/>
                <w:w w:val="110"/>
                <w:sz w:val="24"/>
              </w:rPr>
              <w:t>是口否口</w:t>
            </w:r>
          </w:p>
        </w:tc>
      </w:tr>
      <w:tr w:rsidR="005B119C" w:rsidRPr="00F07A47">
        <w:trPr>
          <w:trHeight w:val="452"/>
          <w:jc w:val="center"/>
        </w:trPr>
        <w:tc>
          <w:tcPr>
            <w:tcW w:w="1837" w:type="dxa"/>
            <w:vAlign w:val="center"/>
          </w:tcPr>
          <w:p w:rsidR="005B119C" w:rsidRDefault="005B119C">
            <w:pPr>
              <w:pStyle w:val="TableParagraph"/>
              <w:widowControl w:val="0"/>
              <w:spacing w:before="60" w:line="280" w:lineRule="exact"/>
              <w:ind w:left="138" w:right="122"/>
              <w:jc w:val="center"/>
              <w:textAlignment w:val="auto"/>
              <w:rPr>
                <w:sz w:val="24"/>
              </w:rPr>
            </w:pPr>
            <w:r>
              <w:rPr>
                <w:rFonts w:hint="eastAsia"/>
                <w:sz w:val="24"/>
              </w:rPr>
              <w:t>核酸检测</w:t>
            </w:r>
          </w:p>
        </w:tc>
        <w:tc>
          <w:tcPr>
            <w:tcW w:w="6630" w:type="dxa"/>
            <w:gridSpan w:val="5"/>
            <w:vAlign w:val="center"/>
          </w:tcPr>
          <w:p w:rsidR="005B119C" w:rsidRDefault="005B119C">
            <w:pPr>
              <w:pStyle w:val="TableParagraph"/>
              <w:widowControl w:val="0"/>
              <w:spacing w:before="60" w:line="280" w:lineRule="exact"/>
              <w:ind w:left="6"/>
              <w:jc w:val="center"/>
              <w:textAlignment w:val="auto"/>
              <w:rPr>
                <w:sz w:val="24"/>
              </w:rPr>
            </w:pPr>
            <w:r>
              <w:rPr>
                <w:rFonts w:hint="eastAsia"/>
                <w:w w:val="95"/>
                <w:sz w:val="24"/>
              </w:rPr>
              <w:t>是否完成新冠疫苗全程接种</w:t>
            </w:r>
          </w:p>
        </w:tc>
        <w:tc>
          <w:tcPr>
            <w:tcW w:w="1553" w:type="dxa"/>
            <w:vAlign w:val="center"/>
          </w:tcPr>
          <w:p w:rsidR="005B119C" w:rsidRDefault="005B119C">
            <w:pPr>
              <w:pStyle w:val="TableParagraph"/>
              <w:widowControl w:val="0"/>
              <w:spacing w:before="60" w:line="280" w:lineRule="exact"/>
              <w:ind w:right="127"/>
              <w:jc w:val="center"/>
              <w:textAlignment w:val="auto"/>
              <w:rPr>
                <w:sz w:val="24"/>
              </w:rPr>
            </w:pPr>
            <w:r>
              <w:rPr>
                <w:rFonts w:hint="eastAsia"/>
                <w:w w:val="110"/>
                <w:sz w:val="24"/>
              </w:rPr>
              <w:t>是口否口</w:t>
            </w:r>
          </w:p>
        </w:tc>
      </w:tr>
      <w:tr w:rsidR="005B119C" w:rsidRPr="00F07A47">
        <w:trPr>
          <w:trHeight w:val="436"/>
          <w:jc w:val="center"/>
        </w:trPr>
        <w:tc>
          <w:tcPr>
            <w:tcW w:w="1837" w:type="dxa"/>
            <w:vMerge w:val="restart"/>
            <w:vAlign w:val="center"/>
          </w:tcPr>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line="280" w:lineRule="exact"/>
              <w:textAlignment w:val="auto"/>
              <w:rPr>
                <w:sz w:val="24"/>
              </w:rPr>
            </w:pPr>
          </w:p>
          <w:p w:rsidR="005B119C" w:rsidRDefault="005B119C">
            <w:pPr>
              <w:pStyle w:val="TableParagraph"/>
              <w:widowControl w:val="0"/>
              <w:spacing w:before="5" w:line="280" w:lineRule="exact"/>
              <w:textAlignment w:val="auto"/>
              <w:rPr>
                <w:sz w:val="24"/>
              </w:rPr>
            </w:pPr>
          </w:p>
          <w:p w:rsidR="005B119C" w:rsidRDefault="005B119C">
            <w:pPr>
              <w:pStyle w:val="TableParagraph"/>
              <w:widowControl w:val="0"/>
              <w:spacing w:before="1" w:line="280" w:lineRule="exact"/>
              <w:ind w:left="302"/>
              <w:textAlignment w:val="auto"/>
              <w:rPr>
                <w:sz w:val="24"/>
              </w:rPr>
            </w:pPr>
            <w:r>
              <w:rPr>
                <w:rFonts w:hint="eastAsia"/>
                <w:w w:val="95"/>
                <w:sz w:val="24"/>
              </w:rPr>
              <w:t>健康状况</w:t>
            </w:r>
          </w:p>
        </w:tc>
        <w:tc>
          <w:tcPr>
            <w:tcW w:w="6630" w:type="dxa"/>
            <w:gridSpan w:val="5"/>
            <w:vAlign w:val="center"/>
          </w:tcPr>
          <w:p w:rsidR="005B119C" w:rsidRDefault="005B119C">
            <w:pPr>
              <w:pStyle w:val="TableParagraph"/>
              <w:widowControl w:val="0"/>
              <w:spacing w:line="280" w:lineRule="exact"/>
              <w:textAlignment w:val="auto"/>
              <w:rPr>
                <w:sz w:val="24"/>
              </w:rPr>
            </w:pPr>
            <w:r>
              <w:rPr>
                <w:rFonts w:hint="eastAsia"/>
                <w:w w:val="90"/>
                <w:sz w:val="24"/>
              </w:rPr>
              <w:t>本人及共同居住者现场资格审查和面试前</w:t>
            </w:r>
            <w:r>
              <w:rPr>
                <w:w w:val="90"/>
                <w:sz w:val="24"/>
              </w:rPr>
              <w:t>10</w:t>
            </w:r>
            <w:r>
              <w:rPr>
                <w:rFonts w:hint="eastAsia"/>
                <w:w w:val="90"/>
                <w:sz w:val="24"/>
              </w:rPr>
              <w:t>天有港澳台地区和国外旅居史</w:t>
            </w:r>
          </w:p>
        </w:tc>
        <w:tc>
          <w:tcPr>
            <w:tcW w:w="1553" w:type="dxa"/>
            <w:vAlign w:val="center"/>
          </w:tcPr>
          <w:p w:rsidR="005B119C" w:rsidRDefault="005B119C">
            <w:pPr>
              <w:pStyle w:val="TableParagraph"/>
              <w:widowControl w:val="0"/>
              <w:spacing w:before="50" w:line="280" w:lineRule="exact"/>
              <w:ind w:right="127"/>
              <w:jc w:val="center"/>
              <w:textAlignment w:val="auto"/>
              <w:rPr>
                <w:sz w:val="24"/>
              </w:rPr>
            </w:pPr>
            <w:r>
              <w:rPr>
                <w:rFonts w:hint="eastAsia"/>
                <w:w w:val="110"/>
                <w:sz w:val="24"/>
              </w:rPr>
              <w:t>是口否口</w:t>
            </w:r>
          </w:p>
        </w:tc>
      </w:tr>
      <w:tr w:rsidR="005B119C" w:rsidRPr="00F07A47">
        <w:trPr>
          <w:trHeight w:val="601"/>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sz w:val="24"/>
              </w:rPr>
            </w:pPr>
            <w:r>
              <w:rPr>
                <w:rFonts w:hint="eastAsia"/>
                <w:w w:val="90"/>
                <w:sz w:val="24"/>
              </w:rPr>
              <w:t>本人及共同居住者现场资格审查和面试前</w:t>
            </w:r>
            <w:r>
              <w:rPr>
                <w:w w:val="90"/>
                <w:sz w:val="24"/>
              </w:rPr>
              <w:t>7</w:t>
            </w:r>
            <w:r>
              <w:rPr>
                <w:rFonts w:hint="eastAsia"/>
                <w:w w:val="90"/>
                <w:sz w:val="24"/>
              </w:rPr>
              <w:t>天有国内高、中、低风险区所在县（市、区）旅居史且未完成相关防控措施的</w:t>
            </w:r>
          </w:p>
        </w:tc>
        <w:tc>
          <w:tcPr>
            <w:tcW w:w="1553" w:type="dxa"/>
            <w:vAlign w:val="center"/>
          </w:tcPr>
          <w:p w:rsidR="005B119C" w:rsidRDefault="005B119C">
            <w:pPr>
              <w:pStyle w:val="TableParagraph"/>
              <w:widowControl w:val="0"/>
              <w:spacing w:before="189" w:line="280" w:lineRule="exact"/>
              <w:ind w:right="127"/>
              <w:jc w:val="center"/>
              <w:textAlignment w:val="auto"/>
              <w:rPr>
                <w:sz w:val="24"/>
              </w:rPr>
            </w:pPr>
            <w:r>
              <w:rPr>
                <w:rFonts w:hint="eastAsia"/>
                <w:w w:val="110"/>
                <w:sz w:val="24"/>
              </w:rPr>
              <w:t>是口否口</w:t>
            </w:r>
          </w:p>
        </w:tc>
      </w:tr>
      <w:tr w:rsidR="005B119C" w:rsidRPr="00F07A47">
        <w:trPr>
          <w:trHeight w:val="632"/>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sz w:val="24"/>
              </w:rPr>
            </w:pPr>
            <w:r>
              <w:rPr>
                <w:rFonts w:hint="eastAsia"/>
                <w:w w:val="90"/>
                <w:sz w:val="24"/>
              </w:rPr>
              <w:t>本人及共同居住者系无疫情发生县（市、区）来（返）川人员未按照疫情防控提醒短信落实相关管理措施的</w:t>
            </w:r>
          </w:p>
        </w:tc>
        <w:tc>
          <w:tcPr>
            <w:tcW w:w="1553" w:type="dxa"/>
            <w:vAlign w:val="center"/>
          </w:tcPr>
          <w:p w:rsidR="005B119C" w:rsidRDefault="005B119C">
            <w:pPr>
              <w:pStyle w:val="TableParagraph"/>
              <w:widowControl w:val="0"/>
              <w:spacing w:before="1" w:line="280" w:lineRule="exact"/>
              <w:ind w:right="127"/>
              <w:jc w:val="center"/>
              <w:textAlignment w:val="auto"/>
              <w:rPr>
                <w:sz w:val="24"/>
              </w:rPr>
            </w:pPr>
            <w:r>
              <w:rPr>
                <w:rFonts w:hint="eastAsia"/>
                <w:w w:val="110"/>
                <w:sz w:val="24"/>
              </w:rPr>
              <w:t>是口否口</w:t>
            </w:r>
          </w:p>
        </w:tc>
      </w:tr>
      <w:tr w:rsidR="005B119C" w:rsidRPr="00F07A47">
        <w:trPr>
          <w:trHeight w:val="563"/>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w w:val="90"/>
                <w:sz w:val="24"/>
              </w:rPr>
            </w:pPr>
            <w:r>
              <w:rPr>
                <w:rFonts w:hint="eastAsia"/>
                <w:w w:val="90"/>
                <w:sz w:val="24"/>
              </w:rPr>
              <w:t>本入及共同居住者现场资格审查和面试前</w:t>
            </w:r>
            <w:r>
              <w:rPr>
                <w:w w:val="90"/>
                <w:sz w:val="24"/>
              </w:rPr>
              <w:t>7</w:t>
            </w:r>
            <w:r>
              <w:rPr>
                <w:rFonts w:hint="eastAsia"/>
                <w:w w:val="90"/>
                <w:sz w:val="24"/>
              </w:rPr>
              <w:t>天接到有关部门关于疫情防控风险提示要求居家隔离医学观察、健康监测或健康码、行程码有异常</w:t>
            </w:r>
          </w:p>
        </w:tc>
        <w:tc>
          <w:tcPr>
            <w:tcW w:w="1553" w:type="dxa"/>
            <w:vAlign w:val="center"/>
          </w:tcPr>
          <w:p w:rsidR="005B119C" w:rsidRDefault="005B119C">
            <w:pPr>
              <w:pStyle w:val="TableParagraph"/>
              <w:widowControl w:val="0"/>
              <w:spacing w:line="280" w:lineRule="exact"/>
              <w:ind w:right="127"/>
              <w:jc w:val="center"/>
              <w:textAlignment w:val="auto"/>
              <w:rPr>
                <w:sz w:val="24"/>
              </w:rPr>
            </w:pPr>
            <w:r>
              <w:rPr>
                <w:rFonts w:hint="eastAsia"/>
                <w:w w:val="110"/>
                <w:sz w:val="24"/>
              </w:rPr>
              <w:t>是口否口</w:t>
            </w:r>
          </w:p>
        </w:tc>
      </w:tr>
      <w:tr w:rsidR="005B119C" w:rsidRPr="00F07A47">
        <w:trPr>
          <w:trHeight w:val="819"/>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w w:val="90"/>
                <w:sz w:val="24"/>
              </w:rPr>
            </w:pPr>
            <w:r>
              <w:rPr>
                <w:rFonts w:hint="eastAsia"/>
                <w:w w:val="90"/>
                <w:sz w:val="24"/>
              </w:rPr>
              <w:t>本人及共同居住者现场资格审查和面试前</w:t>
            </w:r>
            <w:r>
              <w:rPr>
                <w:w w:val="90"/>
                <w:sz w:val="24"/>
              </w:rPr>
              <w:t>7</w:t>
            </w:r>
            <w:r>
              <w:rPr>
                <w:rFonts w:hint="eastAsia"/>
                <w:w w:val="90"/>
                <w:sz w:val="24"/>
              </w:rPr>
              <w:t>天与新冠肺炎病毒感染者（确诊病例及无症状感染者）或与新冠肺炎病毒感染者密切接触者有密切接触史的</w:t>
            </w:r>
          </w:p>
        </w:tc>
        <w:tc>
          <w:tcPr>
            <w:tcW w:w="1553" w:type="dxa"/>
            <w:vAlign w:val="center"/>
          </w:tcPr>
          <w:p w:rsidR="005B119C" w:rsidRDefault="005B119C">
            <w:pPr>
              <w:pStyle w:val="TableParagraph"/>
              <w:widowControl w:val="0"/>
              <w:spacing w:line="280" w:lineRule="exact"/>
              <w:ind w:right="127"/>
              <w:jc w:val="center"/>
              <w:textAlignment w:val="auto"/>
              <w:rPr>
                <w:sz w:val="24"/>
              </w:rPr>
            </w:pPr>
            <w:r>
              <w:rPr>
                <w:rFonts w:hint="eastAsia"/>
                <w:w w:val="110"/>
                <w:sz w:val="24"/>
              </w:rPr>
              <w:t>是口否口</w:t>
            </w:r>
          </w:p>
        </w:tc>
      </w:tr>
      <w:tr w:rsidR="005B119C" w:rsidRPr="00F07A47">
        <w:trPr>
          <w:trHeight w:val="561"/>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w w:val="90"/>
                <w:sz w:val="24"/>
              </w:rPr>
            </w:pPr>
            <w:r>
              <w:rPr>
                <w:rFonts w:hint="eastAsia"/>
                <w:w w:val="90"/>
                <w:sz w:val="24"/>
              </w:rPr>
              <w:t>本人及共同居住者系治愈出院，尚在医学观察期内的确诊病例和已解除案中隔离医学观察的无症状感染者</w:t>
            </w:r>
          </w:p>
        </w:tc>
        <w:tc>
          <w:tcPr>
            <w:tcW w:w="1553" w:type="dxa"/>
            <w:vAlign w:val="center"/>
          </w:tcPr>
          <w:p w:rsidR="005B119C" w:rsidRDefault="005B119C">
            <w:pPr>
              <w:pStyle w:val="TableParagraph"/>
              <w:widowControl w:val="0"/>
              <w:spacing w:before="220" w:line="280" w:lineRule="exact"/>
              <w:ind w:right="127"/>
              <w:jc w:val="center"/>
              <w:textAlignment w:val="auto"/>
              <w:rPr>
                <w:sz w:val="24"/>
              </w:rPr>
            </w:pPr>
            <w:r>
              <w:rPr>
                <w:rFonts w:hint="eastAsia"/>
                <w:w w:val="110"/>
                <w:sz w:val="24"/>
              </w:rPr>
              <w:t>是口否口</w:t>
            </w:r>
          </w:p>
        </w:tc>
      </w:tr>
      <w:tr w:rsidR="005B119C" w:rsidRPr="00F07A47">
        <w:trPr>
          <w:trHeight w:val="613"/>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w w:val="90"/>
                <w:sz w:val="24"/>
              </w:rPr>
            </w:pPr>
            <w:r>
              <w:rPr>
                <w:rFonts w:hint="eastAsia"/>
                <w:w w:val="90"/>
                <w:sz w:val="24"/>
              </w:rPr>
              <w:t>本入及共同居住者现场资格审查和面试前</w:t>
            </w:r>
            <w:r>
              <w:rPr>
                <w:w w:val="90"/>
                <w:sz w:val="24"/>
              </w:rPr>
              <w:t>7</w:t>
            </w:r>
            <w:r>
              <w:rPr>
                <w:rFonts w:hint="eastAsia"/>
                <w:w w:val="90"/>
                <w:sz w:val="24"/>
              </w:rPr>
              <w:t>天有发热、干咳、乏力、咽痛、嗅觉及味觉减退、腹泻等症状，且未排除传染病感染者的</w:t>
            </w:r>
          </w:p>
        </w:tc>
        <w:tc>
          <w:tcPr>
            <w:tcW w:w="1553" w:type="dxa"/>
            <w:vAlign w:val="center"/>
          </w:tcPr>
          <w:p w:rsidR="005B119C" w:rsidRDefault="005B119C">
            <w:pPr>
              <w:pStyle w:val="TableParagraph"/>
              <w:widowControl w:val="0"/>
              <w:spacing w:before="213" w:line="280" w:lineRule="exact"/>
              <w:ind w:right="127"/>
              <w:jc w:val="center"/>
              <w:textAlignment w:val="auto"/>
              <w:rPr>
                <w:sz w:val="24"/>
              </w:rPr>
            </w:pPr>
            <w:r>
              <w:rPr>
                <w:rFonts w:hint="eastAsia"/>
                <w:w w:val="110"/>
                <w:sz w:val="24"/>
              </w:rPr>
              <w:t>是口否口</w:t>
            </w:r>
          </w:p>
        </w:tc>
      </w:tr>
      <w:tr w:rsidR="005B119C" w:rsidRPr="00F07A47">
        <w:trPr>
          <w:trHeight w:val="467"/>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w w:val="90"/>
                <w:sz w:val="24"/>
              </w:rPr>
            </w:pPr>
            <w:r>
              <w:rPr>
                <w:rFonts w:hint="eastAsia"/>
                <w:w w:val="90"/>
                <w:sz w:val="24"/>
              </w:rPr>
              <w:t>现场资格审查和面试前</w:t>
            </w:r>
            <w:r>
              <w:rPr>
                <w:w w:val="90"/>
                <w:sz w:val="24"/>
              </w:rPr>
              <w:t>7</w:t>
            </w:r>
            <w:r>
              <w:rPr>
                <w:rFonts w:hint="eastAsia"/>
                <w:w w:val="90"/>
                <w:sz w:val="24"/>
              </w:rPr>
              <w:t>天为居家隔离医学观察者的共同居住入员</w:t>
            </w:r>
          </w:p>
        </w:tc>
        <w:tc>
          <w:tcPr>
            <w:tcW w:w="1553" w:type="dxa"/>
            <w:vAlign w:val="center"/>
          </w:tcPr>
          <w:p w:rsidR="005B119C" w:rsidRDefault="005B119C">
            <w:pPr>
              <w:pStyle w:val="TableParagraph"/>
              <w:widowControl w:val="0"/>
              <w:spacing w:before="67" w:line="280" w:lineRule="exact"/>
              <w:ind w:right="127"/>
              <w:jc w:val="center"/>
              <w:textAlignment w:val="auto"/>
              <w:rPr>
                <w:sz w:val="24"/>
              </w:rPr>
            </w:pPr>
            <w:r>
              <w:rPr>
                <w:rFonts w:hint="eastAsia"/>
                <w:w w:val="110"/>
                <w:sz w:val="24"/>
              </w:rPr>
              <w:t>是口否口</w:t>
            </w:r>
          </w:p>
        </w:tc>
      </w:tr>
      <w:tr w:rsidR="005B119C" w:rsidRPr="00F07A47">
        <w:trPr>
          <w:trHeight w:val="579"/>
          <w:jc w:val="center"/>
        </w:trPr>
        <w:tc>
          <w:tcPr>
            <w:tcW w:w="1837" w:type="dxa"/>
            <w:vMerge/>
            <w:tcBorders>
              <w:top w:val="nil"/>
            </w:tcBorders>
            <w:vAlign w:val="center"/>
          </w:tcPr>
          <w:p w:rsidR="005B119C" w:rsidRPr="00F07A47" w:rsidRDefault="005B119C">
            <w:pPr>
              <w:widowControl w:val="0"/>
              <w:spacing w:line="280" w:lineRule="exact"/>
              <w:textAlignment w:val="auto"/>
              <w:rPr>
                <w:sz w:val="24"/>
              </w:rPr>
            </w:pPr>
          </w:p>
        </w:tc>
        <w:tc>
          <w:tcPr>
            <w:tcW w:w="6630" w:type="dxa"/>
            <w:gridSpan w:val="5"/>
            <w:vAlign w:val="center"/>
          </w:tcPr>
          <w:p w:rsidR="005B119C" w:rsidRDefault="005B119C">
            <w:pPr>
              <w:pStyle w:val="TableParagraph"/>
              <w:widowControl w:val="0"/>
              <w:spacing w:line="280" w:lineRule="exact"/>
              <w:textAlignment w:val="auto"/>
              <w:rPr>
                <w:w w:val="90"/>
                <w:sz w:val="24"/>
              </w:rPr>
            </w:pPr>
            <w:r>
              <w:rPr>
                <w:rFonts w:hint="eastAsia"/>
                <w:w w:val="90"/>
                <w:sz w:val="24"/>
              </w:rPr>
              <w:t>共同居住者为进口货物或入境口岸相关从业人员、集中隔离点工作人员，未排除感染风险的</w:t>
            </w:r>
          </w:p>
        </w:tc>
        <w:tc>
          <w:tcPr>
            <w:tcW w:w="1553" w:type="dxa"/>
            <w:vAlign w:val="center"/>
          </w:tcPr>
          <w:p w:rsidR="005B119C" w:rsidRDefault="005B119C">
            <w:pPr>
              <w:pStyle w:val="TableParagraph"/>
              <w:widowControl w:val="0"/>
              <w:spacing w:before="232" w:line="280" w:lineRule="exact"/>
              <w:ind w:right="127"/>
              <w:jc w:val="center"/>
              <w:textAlignment w:val="auto"/>
              <w:rPr>
                <w:sz w:val="24"/>
              </w:rPr>
            </w:pPr>
            <w:r>
              <w:rPr>
                <w:rFonts w:hint="eastAsia"/>
                <w:w w:val="110"/>
                <w:sz w:val="24"/>
              </w:rPr>
              <w:t>是口否口</w:t>
            </w:r>
          </w:p>
        </w:tc>
      </w:tr>
      <w:tr w:rsidR="005B119C" w:rsidRPr="00F07A47">
        <w:trPr>
          <w:trHeight w:val="827"/>
          <w:jc w:val="center"/>
        </w:trPr>
        <w:tc>
          <w:tcPr>
            <w:tcW w:w="1837" w:type="dxa"/>
            <w:vAlign w:val="center"/>
          </w:tcPr>
          <w:p w:rsidR="005B119C" w:rsidRDefault="005B119C">
            <w:pPr>
              <w:pStyle w:val="TableParagraph"/>
              <w:widowControl w:val="0"/>
              <w:spacing w:line="280" w:lineRule="exact"/>
              <w:textAlignment w:val="auto"/>
              <w:rPr>
                <w:w w:val="90"/>
                <w:sz w:val="21"/>
                <w:szCs w:val="21"/>
              </w:rPr>
            </w:pPr>
            <w:r>
              <w:rPr>
                <w:rFonts w:hint="eastAsia"/>
                <w:w w:val="90"/>
                <w:sz w:val="21"/>
                <w:szCs w:val="21"/>
              </w:rPr>
              <w:t>从外地到屏山的日期、出发地、途径地、交通方式（车次）、居住宾馆，请在右侧栏详细描述。（无此类情况请填“无”）</w:t>
            </w:r>
          </w:p>
        </w:tc>
        <w:tc>
          <w:tcPr>
            <w:tcW w:w="8183" w:type="dxa"/>
            <w:gridSpan w:val="6"/>
            <w:vAlign w:val="center"/>
          </w:tcPr>
          <w:p w:rsidR="005B119C" w:rsidRDefault="005B119C">
            <w:pPr>
              <w:pStyle w:val="TableParagraph"/>
              <w:widowControl w:val="0"/>
              <w:spacing w:line="280" w:lineRule="exact"/>
              <w:textAlignment w:val="auto"/>
              <w:rPr>
                <w:w w:val="90"/>
                <w:sz w:val="24"/>
                <w:szCs w:val="21"/>
              </w:rPr>
            </w:pPr>
          </w:p>
        </w:tc>
      </w:tr>
      <w:tr w:rsidR="005B119C" w:rsidRPr="00F07A47">
        <w:trPr>
          <w:trHeight w:val="692"/>
          <w:jc w:val="center"/>
        </w:trPr>
        <w:tc>
          <w:tcPr>
            <w:tcW w:w="1837" w:type="dxa"/>
            <w:vAlign w:val="center"/>
          </w:tcPr>
          <w:p w:rsidR="005B119C" w:rsidRDefault="005B119C">
            <w:pPr>
              <w:pStyle w:val="TableParagraph"/>
              <w:widowControl w:val="0"/>
              <w:spacing w:line="280" w:lineRule="exact"/>
              <w:jc w:val="center"/>
              <w:textAlignment w:val="auto"/>
              <w:rPr>
                <w:w w:val="85"/>
                <w:sz w:val="21"/>
                <w:szCs w:val="21"/>
              </w:rPr>
            </w:pPr>
            <w:r>
              <w:rPr>
                <w:rFonts w:hint="eastAsia"/>
                <w:w w:val="85"/>
                <w:sz w:val="21"/>
                <w:szCs w:val="21"/>
              </w:rPr>
              <w:t>其他需说明</w:t>
            </w:r>
          </w:p>
          <w:p w:rsidR="005B119C" w:rsidRDefault="005B119C">
            <w:pPr>
              <w:pStyle w:val="TableParagraph"/>
              <w:widowControl w:val="0"/>
              <w:spacing w:line="280" w:lineRule="exact"/>
              <w:jc w:val="center"/>
              <w:textAlignment w:val="auto"/>
              <w:rPr>
                <w:w w:val="85"/>
                <w:sz w:val="21"/>
                <w:szCs w:val="21"/>
              </w:rPr>
            </w:pPr>
            <w:r>
              <w:rPr>
                <w:rFonts w:hint="eastAsia"/>
                <w:w w:val="85"/>
                <w:sz w:val="21"/>
                <w:szCs w:val="21"/>
              </w:rPr>
              <w:t>的特殊情况</w:t>
            </w:r>
          </w:p>
        </w:tc>
        <w:tc>
          <w:tcPr>
            <w:tcW w:w="8183" w:type="dxa"/>
            <w:gridSpan w:val="6"/>
            <w:vAlign w:val="center"/>
          </w:tcPr>
          <w:p w:rsidR="005B119C" w:rsidRDefault="005B119C">
            <w:pPr>
              <w:pStyle w:val="TableParagraph"/>
              <w:widowControl w:val="0"/>
              <w:spacing w:line="280" w:lineRule="exact"/>
              <w:textAlignment w:val="auto"/>
              <w:rPr>
                <w:rFonts w:ascii="Times New Roman"/>
                <w:sz w:val="22"/>
                <w:szCs w:val="21"/>
              </w:rPr>
            </w:pPr>
          </w:p>
        </w:tc>
      </w:tr>
    </w:tbl>
    <w:p w:rsidR="005B119C" w:rsidRDefault="005B119C" w:rsidP="005B119C">
      <w:pPr>
        <w:pStyle w:val="BodyText"/>
        <w:widowControl w:val="0"/>
        <w:tabs>
          <w:tab w:val="left" w:pos="5017"/>
          <w:tab w:val="left" w:pos="6527"/>
          <w:tab w:val="left" w:pos="7190"/>
          <w:tab w:val="left" w:pos="7850"/>
        </w:tabs>
        <w:spacing w:line="320" w:lineRule="exact"/>
        <w:ind w:firstLineChars="200" w:firstLine="31680"/>
        <w:textAlignment w:val="auto"/>
        <w:rPr>
          <w:w w:val="95"/>
        </w:rPr>
      </w:pPr>
      <w:r>
        <w:rPr>
          <w:rFonts w:hint="eastAsia"/>
          <w:w w:val="95"/>
        </w:rPr>
        <w:t>以上所填内容真实、准确、完整，如隐瞒、漏报情况造成危及公共安全后果，本人将承担相应的法律责任，自愿接受《治安管理处罚法》、《传染病防治法》和《关于依法惩治妨害新型冠状病毒感染肺炎疫情防控违法犯罪的意见》等法律法规的处罚和制裁。</w:t>
      </w:r>
    </w:p>
    <w:p w:rsidR="005B119C" w:rsidRDefault="005B119C" w:rsidP="00180311">
      <w:pPr>
        <w:pStyle w:val="BodyText"/>
        <w:widowControl w:val="0"/>
        <w:tabs>
          <w:tab w:val="left" w:pos="5017"/>
          <w:tab w:val="left" w:pos="6527"/>
          <w:tab w:val="left" w:pos="7190"/>
          <w:tab w:val="left" w:pos="7850"/>
        </w:tabs>
        <w:spacing w:line="320" w:lineRule="exact"/>
        <w:ind w:firstLineChars="200" w:firstLine="31680"/>
        <w:textAlignment w:val="auto"/>
        <w:rPr>
          <w:w w:val="95"/>
        </w:rPr>
      </w:pPr>
    </w:p>
    <w:p w:rsidR="005B119C" w:rsidRDefault="005B119C" w:rsidP="002B504B">
      <w:pPr>
        <w:pStyle w:val="BodyText"/>
        <w:widowControl w:val="0"/>
        <w:tabs>
          <w:tab w:val="left" w:pos="5017"/>
          <w:tab w:val="left" w:pos="6527"/>
          <w:tab w:val="left" w:pos="7190"/>
          <w:tab w:val="left" w:pos="7850"/>
        </w:tabs>
        <w:spacing w:line="320" w:lineRule="exact"/>
        <w:ind w:firstLineChars="200" w:firstLine="31680"/>
        <w:textAlignment w:val="auto"/>
        <w:rPr>
          <w:rStyle w:val="NormalCharacter"/>
          <w:rFonts w:ascii="Times New Roman" w:hAnsi="Times New Roman" w:cs="Times New Roman"/>
          <w:sz w:val="32"/>
          <w:szCs w:val="24"/>
          <w:lang w:val="en-US"/>
        </w:rPr>
      </w:pPr>
      <w:r>
        <w:rPr>
          <w:rFonts w:hint="eastAsia"/>
          <w:w w:val="95"/>
        </w:rPr>
        <w:t>报考人员签名：</w:t>
      </w:r>
      <w:r>
        <w:rPr>
          <w:w w:val="95"/>
        </w:rPr>
        <w:tab/>
      </w:r>
      <w:r>
        <w:rPr>
          <w:rFonts w:hint="eastAsia"/>
          <w:w w:val="95"/>
        </w:rPr>
        <w:t>填报日期：</w:t>
      </w:r>
      <w:r>
        <w:rPr>
          <w:w w:val="95"/>
        </w:rPr>
        <w:tab/>
      </w:r>
      <w:r>
        <w:rPr>
          <w:rFonts w:hint="eastAsia"/>
          <w:w w:val="95"/>
          <w:position w:val="1"/>
        </w:rPr>
        <w:t>年</w:t>
      </w:r>
      <w:r>
        <w:rPr>
          <w:w w:val="95"/>
          <w:position w:val="1"/>
        </w:rPr>
        <w:tab/>
      </w:r>
      <w:r>
        <w:rPr>
          <w:rFonts w:hint="eastAsia"/>
          <w:w w:val="95"/>
          <w:position w:val="1"/>
        </w:rPr>
        <w:t>月</w:t>
      </w:r>
      <w:r>
        <w:rPr>
          <w:w w:val="95"/>
          <w:position w:val="1"/>
        </w:rPr>
        <w:tab/>
      </w:r>
      <w:r>
        <w:rPr>
          <w:rFonts w:hint="eastAsia"/>
          <w:w w:val="95"/>
          <w:position w:val="1"/>
        </w:rPr>
        <w:t>日</w:t>
      </w:r>
      <w:bookmarkStart w:id="0" w:name="_GoBack"/>
      <w:bookmarkEnd w:id="0"/>
    </w:p>
    <w:sectPr w:rsidR="005B119C" w:rsidSect="00AF6870">
      <w:headerReference w:type="default" r:id="rId6"/>
      <w:footerReference w:type="default" r:id="rId7"/>
      <w:pgSz w:w="11906" w:h="16838"/>
      <w:pgMar w:top="1871" w:right="1587" w:bottom="1701" w:left="1588" w:header="1021" w:footer="1304" w:gutter="0"/>
      <w:pgNumType w:fmt="numberInDash"/>
      <w:cols w:space="720"/>
      <w:docGrid w:type="linesAndChars" w:linePitch="59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19C" w:rsidRDefault="005B119C" w:rsidP="00AF6870">
      <w:r>
        <w:separator/>
      </w:r>
    </w:p>
  </w:endnote>
  <w:endnote w:type="continuationSeparator" w:id="1">
    <w:p w:rsidR="005B119C" w:rsidRDefault="005B119C" w:rsidP="00AF6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9C" w:rsidRDefault="005B119C">
    <w:pPr>
      <w:pStyle w:val="Footer"/>
      <w:jc w:val="center"/>
      <w:rPr>
        <w:rStyle w:val="NormalCharacter"/>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next-textbox:#_x0000_s2049;mso-fit-shape-to-text:t" inset="0,0,0,0">
            <w:txbxContent>
              <w:p w:rsidR="005B119C" w:rsidRDefault="005B119C">
                <w:pPr>
                  <w:pStyle w:val="Foo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19C" w:rsidRDefault="005B119C" w:rsidP="00AF6870">
      <w:r>
        <w:separator/>
      </w:r>
    </w:p>
  </w:footnote>
  <w:footnote w:type="continuationSeparator" w:id="1">
    <w:p w:rsidR="005B119C" w:rsidRDefault="005B119C" w:rsidP="00AF6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19C" w:rsidRDefault="005B119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UseMarginsForDrawingGridOrigin/>
  <w:drawingGridHorizontalOrigin w:val="1800"/>
  <w:drawingGridVerticalOrigin w:val="1440"/>
  <w:characterSpacingControl w:val="doNotCompress"/>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UzNTM4N2M5NDRjMzk4MzMwYzQ5NmY4MDg4MjNmMWQifQ=="/>
  </w:docVars>
  <w:rsids>
    <w:rsidRoot w:val="00AF6870"/>
    <w:rsid w:val="00180311"/>
    <w:rsid w:val="002B504B"/>
    <w:rsid w:val="002E1B03"/>
    <w:rsid w:val="004C4122"/>
    <w:rsid w:val="005B119C"/>
    <w:rsid w:val="00A73DE0"/>
    <w:rsid w:val="00AF6870"/>
    <w:rsid w:val="00C4443B"/>
    <w:rsid w:val="00DE5743"/>
    <w:rsid w:val="00F07A47"/>
    <w:rsid w:val="02D7069C"/>
    <w:rsid w:val="04467201"/>
    <w:rsid w:val="08CB0D97"/>
    <w:rsid w:val="09C50FEF"/>
    <w:rsid w:val="0AD100C7"/>
    <w:rsid w:val="0B4B6A25"/>
    <w:rsid w:val="0EA715C9"/>
    <w:rsid w:val="126E3C61"/>
    <w:rsid w:val="14034084"/>
    <w:rsid w:val="145F3767"/>
    <w:rsid w:val="175E473E"/>
    <w:rsid w:val="18045685"/>
    <w:rsid w:val="18D25736"/>
    <w:rsid w:val="190475D2"/>
    <w:rsid w:val="195D67D0"/>
    <w:rsid w:val="195F78C7"/>
    <w:rsid w:val="1B8F3981"/>
    <w:rsid w:val="1C6E5776"/>
    <w:rsid w:val="1F9415B5"/>
    <w:rsid w:val="235B7B07"/>
    <w:rsid w:val="2BFA6FB4"/>
    <w:rsid w:val="2BFD7DB0"/>
    <w:rsid w:val="30635531"/>
    <w:rsid w:val="306C6018"/>
    <w:rsid w:val="30C23ADA"/>
    <w:rsid w:val="31861AB2"/>
    <w:rsid w:val="319F5F79"/>
    <w:rsid w:val="32B84A7C"/>
    <w:rsid w:val="39A822CF"/>
    <w:rsid w:val="3DA62CD8"/>
    <w:rsid w:val="403405A8"/>
    <w:rsid w:val="4158226E"/>
    <w:rsid w:val="420463FE"/>
    <w:rsid w:val="432F1853"/>
    <w:rsid w:val="4BD664E5"/>
    <w:rsid w:val="4F2C4E99"/>
    <w:rsid w:val="50CB7249"/>
    <w:rsid w:val="55B2492F"/>
    <w:rsid w:val="560D16EF"/>
    <w:rsid w:val="58580AAD"/>
    <w:rsid w:val="58CB74D0"/>
    <w:rsid w:val="595C281E"/>
    <w:rsid w:val="5C642116"/>
    <w:rsid w:val="5C9D7CF4"/>
    <w:rsid w:val="5D027239"/>
    <w:rsid w:val="5DE81FE6"/>
    <w:rsid w:val="5EF1092E"/>
    <w:rsid w:val="60A62580"/>
    <w:rsid w:val="6195608A"/>
    <w:rsid w:val="639219FD"/>
    <w:rsid w:val="63BD210C"/>
    <w:rsid w:val="64C37BF6"/>
    <w:rsid w:val="67486190"/>
    <w:rsid w:val="67AC4971"/>
    <w:rsid w:val="69CC46F8"/>
    <w:rsid w:val="6BA0061E"/>
    <w:rsid w:val="6C7672FB"/>
    <w:rsid w:val="6E5E3E49"/>
    <w:rsid w:val="71812492"/>
    <w:rsid w:val="73665730"/>
    <w:rsid w:val="7751028F"/>
    <w:rsid w:val="7988152E"/>
    <w:rsid w:val="7A86600D"/>
    <w:rsid w:val="7B75534E"/>
    <w:rsid w:val="7D1D6BBD"/>
    <w:rsid w:val="7F845490"/>
    <w:rsid w:val="7FB325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alutation"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lutation"/>
    <w:qFormat/>
    <w:rsid w:val="00AF6870"/>
    <w:pPr>
      <w:jc w:val="both"/>
      <w:textAlignment w:val="baseline"/>
    </w:pPr>
    <w:rPr>
      <w:rFonts w:ascii="Calibri" w:eastAsia="仿宋_GB2312"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rsid w:val="00AF6870"/>
  </w:style>
  <w:style w:type="character" w:customStyle="1" w:styleId="SalutationChar">
    <w:name w:val="Salutation Char"/>
    <w:basedOn w:val="DefaultParagraphFont"/>
    <w:link w:val="Salutation"/>
    <w:uiPriority w:val="99"/>
    <w:semiHidden/>
    <w:rsid w:val="00966DD8"/>
    <w:rPr>
      <w:rFonts w:ascii="Calibri" w:eastAsia="仿宋_GB2312" w:hAnsi="Calibri"/>
      <w:sz w:val="32"/>
      <w:szCs w:val="24"/>
    </w:rPr>
  </w:style>
  <w:style w:type="paragraph" w:styleId="BodyText">
    <w:name w:val="Body Text"/>
    <w:basedOn w:val="Normal"/>
    <w:link w:val="BodyTextChar"/>
    <w:uiPriority w:val="99"/>
    <w:rsid w:val="00AF6870"/>
    <w:pPr>
      <w:ind w:hanging="303"/>
    </w:pPr>
    <w:rPr>
      <w:rFonts w:ascii="仿宋_GB2312" w:hAnsi="仿宋_GB2312" w:cs="仿宋_GB2312"/>
      <w:sz w:val="28"/>
      <w:szCs w:val="28"/>
      <w:lang w:val="zh-CN"/>
    </w:rPr>
  </w:style>
  <w:style w:type="character" w:customStyle="1" w:styleId="BodyTextChar">
    <w:name w:val="Body Text Char"/>
    <w:basedOn w:val="DefaultParagraphFont"/>
    <w:link w:val="BodyText"/>
    <w:uiPriority w:val="99"/>
    <w:semiHidden/>
    <w:rsid w:val="00966DD8"/>
    <w:rPr>
      <w:rFonts w:ascii="Calibri" w:eastAsia="仿宋_GB2312" w:hAnsi="Calibri"/>
      <w:sz w:val="32"/>
      <w:szCs w:val="24"/>
    </w:rPr>
  </w:style>
  <w:style w:type="paragraph" w:styleId="Footer">
    <w:name w:val="footer"/>
    <w:basedOn w:val="Normal"/>
    <w:link w:val="FooterChar"/>
    <w:uiPriority w:val="99"/>
    <w:rsid w:val="00AF6870"/>
    <w:pPr>
      <w:tabs>
        <w:tab w:val="center" w:pos="4153"/>
        <w:tab w:val="right" w:pos="8306"/>
      </w:tabs>
      <w:snapToGrid w:val="0"/>
      <w:jc w:val="left"/>
    </w:pPr>
    <w:rPr>
      <w:rFonts w:eastAsia="宋体"/>
      <w:sz w:val="18"/>
      <w:szCs w:val="18"/>
    </w:rPr>
  </w:style>
  <w:style w:type="character" w:customStyle="1" w:styleId="FooterChar">
    <w:name w:val="Footer Char"/>
    <w:basedOn w:val="DefaultParagraphFont"/>
    <w:link w:val="Footer"/>
    <w:uiPriority w:val="99"/>
    <w:locked/>
    <w:rsid w:val="00AF6870"/>
    <w:rPr>
      <w:rFonts w:ascii="Calibri" w:hAnsi="Calibri"/>
      <w:kern w:val="2"/>
      <w:sz w:val="18"/>
    </w:rPr>
  </w:style>
  <w:style w:type="paragraph" w:styleId="Header">
    <w:name w:val="header"/>
    <w:basedOn w:val="Normal"/>
    <w:link w:val="HeaderChar"/>
    <w:uiPriority w:val="99"/>
    <w:rsid w:val="00AF6870"/>
    <w:pPr>
      <w:pBdr>
        <w:bottom w:val="single" w:sz="6" w:space="1" w:color="000000"/>
      </w:pBdr>
      <w:tabs>
        <w:tab w:val="center" w:pos="4153"/>
        <w:tab w:val="right" w:pos="8306"/>
      </w:tabs>
      <w:snapToGrid w:val="0"/>
      <w:jc w:val="center"/>
    </w:pPr>
    <w:rPr>
      <w:rFonts w:eastAsia="宋体"/>
      <w:sz w:val="18"/>
      <w:szCs w:val="18"/>
    </w:rPr>
  </w:style>
  <w:style w:type="character" w:customStyle="1" w:styleId="HeaderChar">
    <w:name w:val="Header Char"/>
    <w:basedOn w:val="DefaultParagraphFont"/>
    <w:link w:val="Header"/>
    <w:uiPriority w:val="99"/>
    <w:locked/>
    <w:rsid w:val="00AF6870"/>
    <w:rPr>
      <w:rFonts w:ascii="Calibri" w:hAnsi="Calibri"/>
      <w:kern w:val="2"/>
      <w:sz w:val="18"/>
    </w:rPr>
  </w:style>
  <w:style w:type="character" w:styleId="Hyperlink">
    <w:name w:val="Hyperlink"/>
    <w:basedOn w:val="NormalCharacter"/>
    <w:uiPriority w:val="99"/>
    <w:rsid w:val="00AF6870"/>
    <w:rPr>
      <w:rFonts w:cs="Times New Roman"/>
      <w:color w:val="0000FF"/>
      <w:u w:val="single"/>
    </w:rPr>
  </w:style>
  <w:style w:type="character" w:customStyle="1" w:styleId="NormalCharacter">
    <w:name w:val="NormalCharacter"/>
    <w:uiPriority w:val="99"/>
    <w:rsid w:val="00AF6870"/>
  </w:style>
  <w:style w:type="table" w:customStyle="1" w:styleId="TableNormal0">
    <w:name w:val="TableNormal"/>
    <w:uiPriority w:val="99"/>
    <w:rsid w:val="00AF6870"/>
    <w:rPr>
      <w:kern w:val="0"/>
      <w:sz w:val="20"/>
      <w:szCs w:val="20"/>
    </w:rPr>
    <w:tblPr>
      <w:tblCellMar>
        <w:top w:w="0" w:type="dxa"/>
        <w:left w:w="0" w:type="dxa"/>
        <w:bottom w:w="0" w:type="dxa"/>
        <w:right w:w="0" w:type="dxa"/>
      </w:tblCellMar>
    </w:tblPr>
  </w:style>
  <w:style w:type="paragraph" w:customStyle="1" w:styleId="BodyTextIndent">
    <w:name w:val="BodyTextIndent"/>
    <w:basedOn w:val="Normal"/>
    <w:link w:val="UserStyle0"/>
    <w:uiPriority w:val="99"/>
    <w:rsid w:val="00AF6870"/>
    <w:pPr>
      <w:spacing w:after="120"/>
      <w:ind w:leftChars="200" w:left="420"/>
    </w:pPr>
  </w:style>
  <w:style w:type="character" w:customStyle="1" w:styleId="UserStyle0">
    <w:name w:val="UserStyle_0"/>
    <w:basedOn w:val="NormalCharacter"/>
    <w:link w:val="BodyTextIndent"/>
    <w:uiPriority w:val="99"/>
    <w:semiHidden/>
    <w:locked/>
    <w:rsid w:val="00AF6870"/>
    <w:rPr>
      <w:rFonts w:ascii="Calibri" w:eastAsia="仿宋_GB2312" w:hAnsi="Calibri" w:cs="Times New Roman"/>
      <w:kern w:val="2"/>
      <w:sz w:val="24"/>
      <w:szCs w:val="24"/>
    </w:rPr>
  </w:style>
  <w:style w:type="paragraph" w:customStyle="1" w:styleId="Acetate">
    <w:name w:val="Acetate"/>
    <w:basedOn w:val="Normal"/>
    <w:link w:val="UserStyle1"/>
    <w:uiPriority w:val="99"/>
    <w:rsid w:val="00AF6870"/>
    <w:rPr>
      <w:sz w:val="18"/>
      <w:szCs w:val="18"/>
    </w:rPr>
  </w:style>
  <w:style w:type="character" w:customStyle="1" w:styleId="UserStyle1">
    <w:name w:val="UserStyle_1"/>
    <w:basedOn w:val="NormalCharacter"/>
    <w:link w:val="Acetate"/>
    <w:uiPriority w:val="99"/>
    <w:locked/>
    <w:rsid w:val="00AF6870"/>
    <w:rPr>
      <w:rFonts w:ascii="Calibri" w:eastAsia="仿宋_GB2312" w:hAnsi="Calibri" w:cs="Times New Roman"/>
      <w:kern w:val="2"/>
      <w:sz w:val="18"/>
      <w:szCs w:val="18"/>
    </w:rPr>
  </w:style>
  <w:style w:type="paragraph" w:customStyle="1" w:styleId="HtmlNormal">
    <w:name w:val="HtmlNormal"/>
    <w:basedOn w:val="Normal"/>
    <w:uiPriority w:val="99"/>
    <w:rsid w:val="00AF6870"/>
    <w:pPr>
      <w:spacing w:before="100" w:beforeAutospacing="1" w:after="100" w:afterAutospacing="1"/>
      <w:jc w:val="left"/>
    </w:pPr>
    <w:rPr>
      <w:kern w:val="0"/>
      <w:sz w:val="24"/>
    </w:rPr>
  </w:style>
  <w:style w:type="paragraph" w:customStyle="1" w:styleId="BodyText1I2">
    <w:name w:val="BodyText1I2"/>
    <w:basedOn w:val="BodyTextIndent"/>
    <w:link w:val="UserStyle4"/>
    <w:uiPriority w:val="99"/>
    <w:rsid w:val="00AF6870"/>
    <w:pPr>
      <w:ind w:firstLineChars="200" w:firstLine="420"/>
    </w:pPr>
    <w:rPr>
      <w:rFonts w:eastAsia="宋体"/>
      <w:sz w:val="21"/>
      <w:szCs w:val="20"/>
    </w:rPr>
  </w:style>
  <w:style w:type="character" w:customStyle="1" w:styleId="UserStyle4">
    <w:name w:val="UserStyle_4"/>
    <w:basedOn w:val="UserStyle0"/>
    <w:link w:val="BodyText1I2"/>
    <w:uiPriority w:val="99"/>
    <w:locked/>
    <w:rsid w:val="00AF6870"/>
    <w:rPr>
      <w:rFonts w:eastAsia="宋体"/>
    </w:rPr>
  </w:style>
  <w:style w:type="paragraph" w:customStyle="1" w:styleId="TableParagraph">
    <w:name w:val="Table Paragraph"/>
    <w:basedOn w:val="Normal"/>
    <w:uiPriority w:val="99"/>
    <w:rsid w:val="00AF6870"/>
    <w:rPr>
      <w:rFonts w:ascii="仿宋_GB2312" w:hAnsi="仿宋_GB2312" w:cs="仿宋_GB231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162</Words>
  <Characters>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wy51</cp:lastModifiedBy>
  <cp:revision>2</cp:revision>
  <cp:lastPrinted>2022-10-25T07:27:00Z</cp:lastPrinted>
  <dcterms:created xsi:type="dcterms:W3CDTF">2022-10-25T08:24:00Z</dcterms:created>
  <dcterms:modified xsi:type="dcterms:W3CDTF">2022-10-25T08:24:00Z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FFAA2F9D916F4B19BE2B34012BC0F546</vt:lpwstr>
  </property>
</Properties>
</file>