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outlineLvl w:val="0"/>
        <w:rPr>
          <w:rFonts w:hint="default"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附件</w:t>
      </w:r>
      <w:r>
        <w:rPr>
          <w:rFonts w:hint="eastAsia" w:ascii="宋体" w:hAnsi="宋体" w:cs="宋体"/>
          <w:b w:val="0"/>
          <w:bCs w:val="0"/>
          <w:sz w:val="33"/>
          <w:szCs w:val="33"/>
          <w:lang w:val="en-US" w:eastAsia="zh-CN"/>
        </w:rPr>
        <w:t>2</w:t>
      </w:r>
    </w:p>
    <w:p>
      <w:pPr>
        <w:spacing w:line="580" w:lineRule="exact"/>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w:t>
      </w:r>
      <w:r>
        <w:rPr>
          <w:rFonts w:hint="eastAsia" w:ascii="方正小标宋简体" w:hAnsi="方正小标宋简体" w:eastAsia="方正小标宋简体" w:cs="方正小标宋简体"/>
          <w:b w:val="0"/>
          <w:bCs w:val="0"/>
          <w:sz w:val="40"/>
          <w:szCs w:val="40"/>
          <w:lang w:val="en-US" w:eastAsia="zh-CN"/>
        </w:rPr>
        <w:t>22</w:t>
      </w:r>
      <w:r>
        <w:rPr>
          <w:rFonts w:hint="eastAsia" w:ascii="方正小标宋简体" w:hAnsi="方正小标宋简体" w:eastAsia="方正小标宋简体" w:cs="方正小标宋简体"/>
          <w:b w:val="0"/>
          <w:bCs w:val="0"/>
          <w:sz w:val="40"/>
          <w:szCs w:val="40"/>
        </w:rPr>
        <w:t>年度</w:t>
      </w:r>
      <w:r>
        <w:rPr>
          <w:rFonts w:hint="eastAsia" w:ascii="方正小标宋简体" w:hAnsi="方正小标宋简体" w:eastAsia="方正小标宋简体" w:cs="方正小标宋简体"/>
          <w:b w:val="0"/>
          <w:bCs w:val="0"/>
          <w:sz w:val="40"/>
          <w:szCs w:val="40"/>
          <w:lang w:val="en-US" w:eastAsia="zh-CN"/>
        </w:rPr>
        <w:t>安岳县</w:t>
      </w:r>
      <w:r>
        <w:rPr>
          <w:rFonts w:hint="eastAsia" w:ascii="方正小标宋简体" w:hAnsi="方正小标宋简体" w:eastAsia="方正小标宋简体" w:cs="方正小标宋简体"/>
          <w:b w:val="0"/>
          <w:bCs w:val="0"/>
          <w:sz w:val="40"/>
          <w:szCs w:val="40"/>
        </w:rPr>
        <w:t>公开</w:t>
      </w:r>
      <w:r>
        <w:rPr>
          <w:rFonts w:hint="eastAsia" w:ascii="方正小标宋简体" w:hAnsi="方正小标宋简体" w:eastAsia="方正小标宋简体" w:cs="方正小标宋简体"/>
          <w:b w:val="0"/>
          <w:bCs w:val="0"/>
          <w:sz w:val="40"/>
          <w:szCs w:val="40"/>
          <w:lang w:val="en-US" w:eastAsia="zh-CN"/>
        </w:rPr>
        <w:t>考调公务员</w:t>
      </w:r>
      <w:r>
        <w:rPr>
          <w:rFonts w:hint="eastAsia" w:ascii="方正小标宋简体" w:hAnsi="方正小标宋简体" w:eastAsia="方正小标宋简体" w:cs="方正小标宋简体"/>
          <w:b w:val="0"/>
          <w:bCs w:val="0"/>
          <w:sz w:val="40"/>
          <w:szCs w:val="40"/>
        </w:rPr>
        <w:t>报名登记表</w:t>
      </w:r>
    </w:p>
    <w:p>
      <w:pPr>
        <w:spacing w:line="580" w:lineRule="exact"/>
        <w:jc w:val="center"/>
        <w:outlineLvl w:val="0"/>
        <w:rPr>
          <w:rFonts w:hint="eastAsia" w:ascii="方正小标宋简体" w:hAnsi="方正小标宋简体" w:eastAsia="方正小标宋简体" w:cs="方正小标宋简体"/>
          <w:b w:val="0"/>
          <w:bCs w:val="0"/>
          <w:sz w:val="40"/>
          <w:szCs w:val="40"/>
        </w:rPr>
      </w:pPr>
    </w:p>
    <w:tbl>
      <w:tblPr>
        <w:tblStyle w:val="5"/>
        <w:tblW w:w="976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80"/>
        <w:gridCol w:w="615"/>
        <w:gridCol w:w="346"/>
        <w:gridCol w:w="438"/>
        <w:gridCol w:w="516"/>
        <w:gridCol w:w="48"/>
        <w:gridCol w:w="582"/>
        <w:gridCol w:w="126"/>
        <w:gridCol w:w="442"/>
        <w:gridCol w:w="368"/>
        <w:gridCol w:w="270"/>
        <w:gridCol w:w="1005"/>
        <w:gridCol w:w="204"/>
        <w:gridCol w:w="203"/>
        <w:gridCol w:w="1116"/>
        <w:gridCol w:w="23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姓  名</w:t>
            </w:r>
          </w:p>
        </w:tc>
        <w:tc>
          <w:tcPr>
            <w:tcW w:w="1399"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46"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性  别</w:t>
            </w:r>
          </w:p>
        </w:tc>
        <w:tc>
          <w:tcPr>
            <w:tcW w:w="1206" w:type="dxa"/>
            <w:gridSpan w:val="4"/>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209"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出生年月</w:t>
            </w:r>
          </w:p>
        </w:tc>
        <w:tc>
          <w:tcPr>
            <w:tcW w:w="1555"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2121" w:type="dxa"/>
            <w:vMerge w:val="restart"/>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照 片</w:t>
            </w:r>
          </w:p>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民  族</w:t>
            </w:r>
          </w:p>
        </w:tc>
        <w:tc>
          <w:tcPr>
            <w:tcW w:w="1399"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46"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籍  贯</w:t>
            </w:r>
          </w:p>
        </w:tc>
        <w:tc>
          <w:tcPr>
            <w:tcW w:w="1206" w:type="dxa"/>
            <w:gridSpan w:val="4"/>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209"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出</w:t>
            </w: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生</w:t>
            </w: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地</w:t>
            </w:r>
          </w:p>
        </w:tc>
        <w:tc>
          <w:tcPr>
            <w:tcW w:w="1555"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2121" w:type="dxa"/>
            <w:vMerge w:val="continue"/>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3" w:hRule="atLeast"/>
          <w:jc w:val="center"/>
        </w:trPr>
        <w:tc>
          <w:tcPr>
            <w:tcW w:w="1126" w:type="dxa"/>
            <w:gridSpan w:val="2"/>
            <w:vMerge w:val="restart"/>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政治面貌</w:t>
            </w:r>
          </w:p>
        </w:tc>
        <w:tc>
          <w:tcPr>
            <w:tcW w:w="1399" w:type="dxa"/>
            <w:gridSpan w:val="3"/>
            <w:vMerge w:val="restart"/>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46" w:type="dxa"/>
            <w:gridSpan w:val="3"/>
            <w:vMerge w:val="restart"/>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lang w:val="en-US" w:eastAsia="zh-CN"/>
              </w:rPr>
              <w:t>参加工作</w:t>
            </w:r>
            <w:r>
              <w:rPr>
                <w:rFonts w:hint="eastAsia" w:ascii="方正仿宋_GBK" w:hAnsi="方正仿宋_GBK" w:eastAsia="方正仿宋_GBK" w:cs="方正仿宋_GBK"/>
                <w:b/>
                <w:bCs/>
                <w:kern w:val="0"/>
                <w:sz w:val="24"/>
              </w:rPr>
              <w:t>时</w:t>
            </w: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间</w:t>
            </w:r>
          </w:p>
        </w:tc>
        <w:tc>
          <w:tcPr>
            <w:tcW w:w="1206" w:type="dxa"/>
            <w:gridSpan w:val="4"/>
            <w:vMerge w:val="restart"/>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209" w:type="dxa"/>
            <w:gridSpan w:val="2"/>
            <w:noWrap w:val="0"/>
            <w:vAlign w:val="center"/>
          </w:tcPr>
          <w:p>
            <w:pPr>
              <w:widowControl/>
              <w:spacing w:line="300" w:lineRule="exact"/>
              <w:jc w:val="center"/>
              <w:rPr>
                <w:rFonts w:hint="eastAsia" w:ascii="方正仿宋_GBK" w:hAnsi="方正仿宋_GBK" w:eastAsia="方正仿宋_GBK" w:cs="方正仿宋_GBK"/>
                <w:b/>
                <w:bCs/>
                <w:kern w:val="0"/>
                <w:sz w:val="24"/>
                <w:lang w:eastAsia="zh-CN"/>
              </w:rPr>
            </w:pPr>
            <w:r>
              <w:rPr>
                <w:rFonts w:hint="eastAsia" w:ascii="方正仿宋_GBK" w:hAnsi="方正仿宋_GBK" w:eastAsia="方正仿宋_GBK" w:cs="方正仿宋_GBK"/>
                <w:b/>
                <w:bCs/>
                <w:kern w:val="0"/>
                <w:sz w:val="24"/>
                <w:lang w:val="en-US" w:eastAsia="zh-CN"/>
              </w:rPr>
              <w:t>人员身份</w:t>
            </w:r>
          </w:p>
        </w:tc>
        <w:tc>
          <w:tcPr>
            <w:tcW w:w="1555"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2121" w:type="dxa"/>
            <w:vMerge w:val="continue"/>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atLeast"/>
          <w:jc w:val="center"/>
        </w:trPr>
        <w:tc>
          <w:tcPr>
            <w:tcW w:w="1126" w:type="dxa"/>
            <w:gridSpan w:val="2"/>
            <w:vMerge w:val="continue"/>
            <w:noWrap w:val="0"/>
            <w:vAlign w:val="center"/>
          </w:tcPr>
          <w:p>
            <w:pPr>
              <w:widowControl/>
              <w:spacing w:line="300" w:lineRule="exact"/>
              <w:jc w:val="center"/>
            </w:pPr>
          </w:p>
        </w:tc>
        <w:tc>
          <w:tcPr>
            <w:tcW w:w="1399" w:type="dxa"/>
            <w:gridSpan w:val="3"/>
            <w:vMerge w:val="continue"/>
            <w:noWrap w:val="0"/>
            <w:vAlign w:val="center"/>
          </w:tcPr>
          <w:p>
            <w:pPr>
              <w:widowControl/>
              <w:spacing w:line="300" w:lineRule="exact"/>
              <w:jc w:val="center"/>
            </w:pPr>
          </w:p>
        </w:tc>
        <w:tc>
          <w:tcPr>
            <w:tcW w:w="1146" w:type="dxa"/>
            <w:gridSpan w:val="3"/>
            <w:vMerge w:val="continue"/>
            <w:noWrap w:val="0"/>
            <w:vAlign w:val="center"/>
          </w:tcPr>
          <w:p>
            <w:pPr>
              <w:widowControl/>
              <w:spacing w:line="300" w:lineRule="exact"/>
              <w:jc w:val="center"/>
            </w:pPr>
          </w:p>
        </w:tc>
        <w:tc>
          <w:tcPr>
            <w:tcW w:w="1206" w:type="dxa"/>
            <w:gridSpan w:val="4"/>
            <w:vMerge w:val="continue"/>
            <w:noWrap w:val="0"/>
            <w:vAlign w:val="center"/>
          </w:tcPr>
          <w:p>
            <w:pPr>
              <w:widowControl/>
              <w:spacing w:line="300" w:lineRule="exact"/>
              <w:jc w:val="center"/>
            </w:pPr>
          </w:p>
        </w:tc>
        <w:tc>
          <w:tcPr>
            <w:tcW w:w="1209" w:type="dxa"/>
            <w:gridSpan w:val="2"/>
            <w:noWrap w:val="0"/>
            <w:vAlign w:val="center"/>
          </w:tcPr>
          <w:p>
            <w:pPr>
              <w:widowControl/>
              <w:spacing w:line="30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登记时间</w:t>
            </w:r>
          </w:p>
        </w:tc>
        <w:tc>
          <w:tcPr>
            <w:tcW w:w="1555" w:type="dxa"/>
            <w:gridSpan w:val="3"/>
            <w:noWrap w:val="0"/>
            <w:vAlign w:val="center"/>
          </w:tcPr>
          <w:p>
            <w:pPr>
              <w:widowControl/>
              <w:spacing w:line="300" w:lineRule="exact"/>
              <w:jc w:val="center"/>
              <w:rPr>
                <w:rFonts w:hint="eastAsia" w:ascii="方正仿宋_GBK" w:hAnsi="方正仿宋_GBK" w:eastAsia="方正仿宋_GBK" w:cs="方正仿宋_GBK"/>
                <w:b/>
                <w:bCs/>
                <w:kern w:val="0"/>
                <w:sz w:val="24"/>
              </w:rPr>
            </w:pPr>
          </w:p>
        </w:tc>
        <w:tc>
          <w:tcPr>
            <w:tcW w:w="2121" w:type="dxa"/>
            <w:vMerge w:val="continue"/>
            <w:noWrap w:val="0"/>
            <w:vAlign w:val="center"/>
          </w:tcPr>
          <w:p>
            <w:pPr>
              <w:widowControl/>
              <w:spacing w:line="30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vMerge w:val="restart"/>
            <w:noWrap/>
            <w:vAlign w:val="center"/>
          </w:tcPr>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学历学位</w:t>
            </w:r>
          </w:p>
        </w:tc>
        <w:tc>
          <w:tcPr>
            <w:tcW w:w="1095" w:type="dxa"/>
            <w:gridSpan w:val="2"/>
            <w:noWrap/>
            <w:vAlign w:val="center"/>
          </w:tcPr>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全日制教  育</w:t>
            </w:r>
          </w:p>
        </w:tc>
        <w:tc>
          <w:tcPr>
            <w:tcW w:w="1930" w:type="dxa"/>
            <w:gridSpan w:val="5"/>
            <w:noWrap w:val="0"/>
            <w:vAlign w:val="center"/>
          </w:tcPr>
          <w:p>
            <w:pPr>
              <w:spacing w:line="280" w:lineRule="exact"/>
              <w:jc w:val="center"/>
              <w:rPr>
                <w:rFonts w:hint="eastAsia" w:ascii="方正仿宋_GBK" w:hAnsi="方正仿宋_GBK" w:eastAsia="方正仿宋_GBK" w:cs="方正仿宋_GBK"/>
                <w:b/>
                <w:bCs/>
                <w:kern w:val="0"/>
                <w:sz w:val="24"/>
              </w:rPr>
            </w:pPr>
          </w:p>
        </w:tc>
        <w:tc>
          <w:tcPr>
            <w:tcW w:w="1206" w:type="dxa"/>
            <w:gridSpan w:val="4"/>
            <w:noWrap/>
            <w:vAlign w:val="center"/>
          </w:tcPr>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毕业院校系及专业</w:t>
            </w:r>
          </w:p>
        </w:tc>
        <w:tc>
          <w:tcPr>
            <w:tcW w:w="4885" w:type="dxa"/>
            <w:gridSpan w:val="6"/>
            <w:noWrap/>
            <w:vAlign w:val="center"/>
          </w:tcPr>
          <w:p>
            <w:pPr>
              <w:spacing w:line="28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vMerge w:val="continue"/>
            <w:noWrap/>
            <w:vAlign w:val="center"/>
          </w:tcPr>
          <w:p>
            <w:pPr>
              <w:spacing w:line="280" w:lineRule="exact"/>
              <w:jc w:val="center"/>
              <w:rPr>
                <w:rFonts w:hint="eastAsia" w:ascii="方正仿宋_GBK" w:hAnsi="方正仿宋_GBK" w:eastAsia="方正仿宋_GBK" w:cs="方正仿宋_GBK"/>
                <w:b/>
                <w:bCs/>
                <w:kern w:val="0"/>
                <w:sz w:val="24"/>
              </w:rPr>
            </w:pPr>
          </w:p>
        </w:tc>
        <w:tc>
          <w:tcPr>
            <w:tcW w:w="1095" w:type="dxa"/>
            <w:gridSpan w:val="2"/>
            <w:noWrap/>
            <w:vAlign w:val="center"/>
          </w:tcPr>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在  职</w:t>
            </w:r>
          </w:p>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教  育</w:t>
            </w:r>
          </w:p>
        </w:tc>
        <w:tc>
          <w:tcPr>
            <w:tcW w:w="1930" w:type="dxa"/>
            <w:gridSpan w:val="5"/>
            <w:noWrap w:val="0"/>
            <w:vAlign w:val="center"/>
          </w:tcPr>
          <w:p>
            <w:pPr>
              <w:spacing w:line="280" w:lineRule="exact"/>
              <w:jc w:val="center"/>
              <w:rPr>
                <w:rFonts w:hint="eastAsia" w:ascii="方正仿宋_GBK" w:hAnsi="方正仿宋_GBK" w:eastAsia="方正仿宋_GBK" w:cs="方正仿宋_GBK"/>
                <w:b/>
                <w:bCs/>
                <w:kern w:val="0"/>
                <w:sz w:val="24"/>
              </w:rPr>
            </w:pPr>
          </w:p>
        </w:tc>
        <w:tc>
          <w:tcPr>
            <w:tcW w:w="1206" w:type="dxa"/>
            <w:gridSpan w:val="4"/>
            <w:noWrap/>
            <w:vAlign w:val="center"/>
          </w:tcPr>
          <w:p>
            <w:pPr>
              <w:spacing w:line="28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毕业院校系及专业</w:t>
            </w:r>
          </w:p>
        </w:tc>
        <w:tc>
          <w:tcPr>
            <w:tcW w:w="4885" w:type="dxa"/>
            <w:gridSpan w:val="6"/>
            <w:noWrap/>
            <w:vAlign w:val="center"/>
          </w:tcPr>
          <w:p>
            <w:pPr>
              <w:spacing w:line="28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身份证  号</w:t>
            </w: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码</w:t>
            </w:r>
          </w:p>
        </w:tc>
        <w:tc>
          <w:tcPr>
            <w:tcW w:w="5163" w:type="dxa"/>
            <w:gridSpan w:val="13"/>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16" w:type="dxa"/>
            <w:noWrap w:val="0"/>
            <w:vAlign w:val="center"/>
          </w:tcPr>
          <w:p>
            <w:pPr>
              <w:widowControl/>
              <w:spacing w:line="340" w:lineRule="exact"/>
              <w:jc w:val="center"/>
              <w:rPr>
                <w:rFonts w:hint="eastAsia" w:ascii="方正仿宋_GBK" w:hAnsi="方正仿宋_GBK" w:eastAsia="方正仿宋_GBK" w:cs="方正仿宋_GBK"/>
                <w:b/>
                <w:bCs/>
                <w:kern w:val="0"/>
                <w:sz w:val="24"/>
                <w:highlight w:val="none"/>
                <w:lang w:val="en-US" w:eastAsia="zh-CN"/>
              </w:rPr>
            </w:pPr>
            <w:r>
              <w:rPr>
                <w:rFonts w:hint="eastAsia" w:ascii="方正仿宋_GBK" w:hAnsi="方正仿宋_GBK" w:eastAsia="方正仿宋_GBK" w:cs="方正仿宋_GBK"/>
                <w:b/>
                <w:bCs/>
                <w:kern w:val="0"/>
                <w:sz w:val="24"/>
                <w:highlight w:val="none"/>
                <w:lang w:val="en-US" w:eastAsia="zh-CN"/>
              </w:rPr>
              <w:t>是否是</w:t>
            </w:r>
          </w:p>
          <w:p>
            <w:pPr>
              <w:widowControl/>
              <w:spacing w:line="340" w:lineRule="exact"/>
              <w:jc w:val="center"/>
              <w:rPr>
                <w:rFonts w:hint="default"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highlight w:val="none"/>
                <w:lang w:val="en-US" w:eastAsia="zh-CN"/>
              </w:rPr>
              <w:t>选调生</w:t>
            </w:r>
          </w:p>
        </w:tc>
        <w:tc>
          <w:tcPr>
            <w:tcW w:w="2357"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报考单位</w:t>
            </w:r>
          </w:p>
        </w:tc>
        <w:tc>
          <w:tcPr>
            <w:tcW w:w="1963" w:type="dxa"/>
            <w:gridSpan w:val="5"/>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50" w:type="dxa"/>
            <w:gridSpan w:val="3"/>
            <w:noWrap w:val="0"/>
            <w:vAlign w:val="center"/>
          </w:tcPr>
          <w:p>
            <w:pPr>
              <w:widowControl/>
              <w:spacing w:line="340" w:lineRule="exact"/>
              <w:jc w:val="center"/>
              <w:rPr>
                <w:rFonts w:hint="eastAsia"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职位编码</w:t>
            </w:r>
          </w:p>
        </w:tc>
        <w:tc>
          <w:tcPr>
            <w:tcW w:w="2050" w:type="dxa"/>
            <w:gridSpan w:val="5"/>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116" w:type="dxa"/>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联系电话</w:t>
            </w:r>
          </w:p>
        </w:tc>
        <w:tc>
          <w:tcPr>
            <w:tcW w:w="2357"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atLeast"/>
          <w:jc w:val="center"/>
        </w:trPr>
        <w:tc>
          <w:tcPr>
            <w:tcW w:w="4239" w:type="dxa"/>
            <w:gridSpan w:val="10"/>
            <w:noWrap w:val="0"/>
            <w:vAlign w:val="center"/>
          </w:tcPr>
          <w:p>
            <w:pPr>
              <w:widowControl/>
              <w:spacing w:line="340" w:lineRule="exact"/>
              <w:jc w:val="center"/>
              <w:rPr>
                <w:rFonts w:hint="eastAsia"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rPr>
              <w:t>现工作单位及职务职级</w:t>
            </w:r>
          </w:p>
        </w:tc>
        <w:tc>
          <w:tcPr>
            <w:tcW w:w="5523" w:type="dxa"/>
            <w:gridSpan w:val="8"/>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27"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个人简历</w:t>
            </w:r>
          </w:p>
        </w:tc>
        <w:tc>
          <w:tcPr>
            <w:tcW w:w="8636" w:type="dxa"/>
            <w:gridSpan w:val="16"/>
            <w:noWrap w:val="0"/>
            <w:vAlign w:val="center"/>
          </w:tcPr>
          <w:p>
            <w:pPr>
              <w:widowControl/>
              <w:spacing w:line="340" w:lineRule="exact"/>
              <w:jc w:val="both"/>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4" w:hRule="atLeast"/>
          <w:jc w:val="center"/>
        </w:trPr>
        <w:tc>
          <w:tcPr>
            <w:tcW w:w="1126" w:type="dxa"/>
            <w:gridSpan w:val="2"/>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所受奖惩情    况</w:t>
            </w:r>
          </w:p>
        </w:tc>
        <w:tc>
          <w:tcPr>
            <w:tcW w:w="8636" w:type="dxa"/>
            <w:gridSpan w:val="16"/>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atLeast"/>
          <w:jc w:val="center"/>
        </w:trPr>
        <w:tc>
          <w:tcPr>
            <w:tcW w:w="1126" w:type="dxa"/>
            <w:gridSpan w:val="2"/>
            <w:noWrap w:val="0"/>
            <w:vAlign w:val="center"/>
          </w:tcPr>
          <w:p>
            <w:pPr>
              <w:widowControl/>
              <w:spacing w:line="32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年度考核</w:t>
            </w:r>
          </w:p>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结    果</w:t>
            </w:r>
          </w:p>
        </w:tc>
        <w:tc>
          <w:tcPr>
            <w:tcW w:w="8636" w:type="dxa"/>
            <w:gridSpan w:val="16"/>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家庭主要成员及社会关</w:t>
            </w: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系</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是否有</w:t>
            </w:r>
          </w:p>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回避关系</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9762" w:type="dxa"/>
            <w:gridSpan w:val="18"/>
            <w:tcBorders>
              <w:top w:val="single" w:color="auto" w:sz="4" w:space="0"/>
              <w:left w:val="single" w:color="auto" w:sz="4" w:space="0"/>
              <w:bottom w:val="single" w:color="auto" w:sz="4" w:space="0"/>
              <w:right w:val="single" w:color="auto" w:sz="4" w:space="0"/>
            </w:tcBorders>
            <w:noWrap w:val="0"/>
            <w:vAlign w:val="top"/>
          </w:tcPr>
          <w:p>
            <w:pPr>
              <w:widowControl/>
              <w:wordWrap/>
              <w:spacing w:line="340" w:lineRule="exact"/>
              <w:ind w:right="100"/>
              <w:jc w:val="both"/>
              <w:rPr>
                <w:rFonts w:hint="eastAsia"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本人承诺：以上所填信息属实，如有不实，愿承担一切后果。</w:t>
            </w:r>
          </w:p>
          <w:p>
            <w:pPr>
              <w:widowControl/>
              <w:wordWrap/>
              <w:spacing w:line="340" w:lineRule="exact"/>
              <w:ind w:right="100"/>
              <w:jc w:val="both"/>
              <w:rPr>
                <w:rFonts w:hint="eastAsia"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 xml:space="preserve">                                                          承诺人：</w:t>
            </w:r>
          </w:p>
          <w:p>
            <w:pPr>
              <w:widowControl/>
              <w:wordWrap/>
              <w:spacing w:line="340" w:lineRule="exact"/>
              <w:ind w:right="100"/>
              <w:jc w:val="both"/>
              <w:rPr>
                <w:rFonts w:hint="default"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所在单位</w:t>
            </w:r>
          </w:p>
          <w:p>
            <w:pPr>
              <w:widowControl/>
              <w:spacing w:line="3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意</w:t>
            </w:r>
            <w:r>
              <w:rPr>
                <w:rFonts w:hint="eastAsia" w:ascii="方正仿宋_GBK" w:hAnsi="方正仿宋_GBK" w:eastAsia="方正仿宋_GBK" w:cs="方正仿宋_GBK"/>
                <w:b/>
                <w:bCs/>
                <w:kern w:val="0"/>
                <w:sz w:val="21"/>
                <w:szCs w:val="21"/>
                <w:lang w:val="en-US" w:eastAsia="zh-CN"/>
              </w:rPr>
              <w:t xml:space="preserve">    </w:t>
            </w:r>
            <w:r>
              <w:rPr>
                <w:rFonts w:hint="eastAsia" w:ascii="方正仿宋_GBK" w:hAnsi="方正仿宋_GBK" w:eastAsia="方正仿宋_GBK" w:cs="方正仿宋_GBK"/>
                <w:b/>
                <w:bCs/>
                <w:kern w:val="0"/>
                <w:sz w:val="21"/>
                <w:szCs w:val="21"/>
              </w:rPr>
              <w:t>见</w:t>
            </w:r>
          </w:p>
        </w:tc>
        <w:tc>
          <w:tcPr>
            <w:tcW w:w="8636" w:type="dxa"/>
            <w:gridSpan w:val="16"/>
            <w:tcBorders>
              <w:top w:val="single" w:color="auto" w:sz="4" w:space="0"/>
              <w:left w:val="single" w:color="auto" w:sz="4" w:space="0"/>
              <w:bottom w:val="single" w:color="auto" w:sz="4" w:space="0"/>
              <w:right w:val="single" w:color="auto" w:sz="4" w:space="0"/>
            </w:tcBorders>
            <w:noWrap w:val="0"/>
            <w:vAlign w:val="bottom"/>
          </w:tcPr>
          <w:p>
            <w:pPr>
              <w:widowControl/>
              <w:wordWrap w:val="0"/>
              <w:spacing w:line="340" w:lineRule="exact"/>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（盖章）      </w:t>
            </w:r>
          </w:p>
          <w:p>
            <w:pPr>
              <w:widowControl/>
              <w:wordWrap w:val="0"/>
              <w:spacing w:line="340" w:lineRule="exact"/>
              <w:ind w:right="100"/>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主管部门意</w:t>
            </w:r>
            <w:r>
              <w:rPr>
                <w:rFonts w:hint="eastAsia" w:ascii="方正仿宋_GBK" w:hAnsi="方正仿宋_GBK" w:eastAsia="方正仿宋_GBK" w:cs="方正仿宋_GBK"/>
                <w:b/>
                <w:bCs/>
                <w:kern w:val="0"/>
                <w:sz w:val="21"/>
                <w:szCs w:val="21"/>
                <w:lang w:val="en-US" w:eastAsia="zh-CN"/>
              </w:rPr>
              <w:t xml:space="preserve">    </w:t>
            </w:r>
            <w:r>
              <w:rPr>
                <w:rFonts w:hint="eastAsia" w:ascii="方正仿宋_GBK" w:hAnsi="方正仿宋_GBK" w:eastAsia="方正仿宋_GBK" w:cs="方正仿宋_GBK"/>
                <w:b/>
                <w:bCs/>
                <w:kern w:val="0"/>
                <w:sz w:val="21"/>
                <w:szCs w:val="21"/>
              </w:rPr>
              <w:t>见</w:t>
            </w:r>
          </w:p>
        </w:tc>
        <w:tc>
          <w:tcPr>
            <w:tcW w:w="8636" w:type="dxa"/>
            <w:gridSpan w:val="16"/>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74" w:firstLineChars="2272"/>
              <w:jc w:val="right"/>
              <w:rPr>
                <w:rFonts w:hint="eastAsia" w:ascii="方正仿宋_GBK" w:hAnsi="方正仿宋_GBK" w:eastAsia="方正仿宋_GBK" w:cs="方正仿宋_GBK"/>
                <w:b/>
                <w:bCs/>
                <w:kern w:val="0"/>
                <w:sz w:val="24"/>
              </w:rPr>
            </w:pPr>
          </w:p>
          <w:p>
            <w:pPr>
              <w:widowControl/>
              <w:wordWrap w:val="0"/>
              <w:spacing w:line="340" w:lineRule="exact"/>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（盖章）      </w:t>
            </w:r>
          </w:p>
          <w:p>
            <w:pPr>
              <w:widowControl/>
              <w:wordWrap w:val="0"/>
              <w:spacing w:line="340" w:lineRule="exact"/>
              <w:ind w:right="100"/>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default" w:ascii="方正仿宋_GBK" w:hAnsi="方正仿宋_GBK" w:eastAsia="方正仿宋_GBK" w:cs="方正仿宋_GBK"/>
                <w:b/>
                <w:bCs/>
                <w:kern w:val="0"/>
                <w:sz w:val="21"/>
                <w:szCs w:val="21"/>
                <w:lang w:val="en-US" w:eastAsia="zh-CN"/>
              </w:rPr>
            </w:pPr>
            <w:r>
              <w:rPr>
                <w:rFonts w:hint="eastAsia" w:ascii="方正仿宋_GBK" w:hAnsi="方正仿宋_GBK" w:eastAsia="方正仿宋_GBK" w:cs="方正仿宋_GBK"/>
                <w:b/>
                <w:bCs/>
                <w:kern w:val="0"/>
                <w:sz w:val="21"/>
                <w:szCs w:val="21"/>
                <w:lang w:val="en-US" w:eastAsia="zh-CN"/>
              </w:rPr>
              <w:t>组织部门意    见</w:t>
            </w:r>
          </w:p>
        </w:tc>
        <w:tc>
          <w:tcPr>
            <w:tcW w:w="8636" w:type="dxa"/>
            <w:gridSpan w:val="16"/>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74" w:firstLineChars="2272"/>
              <w:jc w:val="right"/>
              <w:rPr>
                <w:rFonts w:hint="eastAsia" w:ascii="方正仿宋_GBK" w:hAnsi="方正仿宋_GBK" w:eastAsia="方正仿宋_GBK" w:cs="方正仿宋_GBK"/>
                <w:b/>
                <w:bCs/>
                <w:kern w:val="0"/>
                <w:sz w:val="24"/>
              </w:rPr>
            </w:pPr>
          </w:p>
          <w:p>
            <w:pPr>
              <w:widowControl/>
              <w:wordWrap w:val="0"/>
              <w:spacing w:line="340" w:lineRule="exact"/>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（盖章）      </w:t>
            </w:r>
          </w:p>
          <w:p>
            <w:pPr>
              <w:widowControl/>
              <w:wordWrap w:val="0"/>
              <w:spacing w:line="340" w:lineRule="exact"/>
              <w:ind w:right="100"/>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lang w:val="en-US" w:eastAsia="zh-CN"/>
              </w:rPr>
              <w:t xml:space="preserve">                                                  </w:t>
            </w:r>
            <w:r>
              <w:rPr>
                <w:rFonts w:hint="eastAsia" w:ascii="方正仿宋_GBK" w:hAnsi="方正仿宋_GBK" w:eastAsia="方正仿宋_GBK" w:cs="方正仿宋_GBK"/>
                <w:b/>
                <w:bCs/>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考调</w:t>
            </w:r>
            <w:r>
              <w:rPr>
                <w:rFonts w:hint="eastAsia" w:ascii="方正仿宋_GBK" w:hAnsi="方正仿宋_GBK" w:eastAsia="方正仿宋_GBK" w:cs="方正仿宋_GBK"/>
                <w:b/>
                <w:bCs/>
                <w:kern w:val="0"/>
                <w:sz w:val="21"/>
                <w:szCs w:val="21"/>
              </w:rPr>
              <w:t>单位资格审查意</w:t>
            </w:r>
            <w:r>
              <w:rPr>
                <w:rFonts w:hint="eastAsia" w:ascii="方正仿宋_GBK" w:hAnsi="方正仿宋_GBK" w:eastAsia="方正仿宋_GBK" w:cs="方正仿宋_GBK"/>
                <w:b/>
                <w:bCs/>
                <w:kern w:val="0"/>
                <w:sz w:val="21"/>
                <w:szCs w:val="21"/>
                <w:lang w:val="en-US" w:eastAsia="zh-CN"/>
              </w:rPr>
              <w:t xml:space="preserve">    </w:t>
            </w:r>
            <w:r>
              <w:rPr>
                <w:rFonts w:hint="eastAsia" w:ascii="方正仿宋_GBK" w:hAnsi="方正仿宋_GBK" w:eastAsia="方正仿宋_GBK" w:cs="方正仿宋_GBK"/>
                <w:b/>
                <w:bCs/>
                <w:kern w:val="0"/>
                <w:sz w:val="21"/>
                <w:szCs w:val="21"/>
              </w:rPr>
              <w:t>见</w:t>
            </w:r>
          </w:p>
        </w:tc>
        <w:tc>
          <w:tcPr>
            <w:tcW w:w="8636" w:type="dxa"/>
            <w:gridSpan w:val="16"/>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74" w:firstLineChars="2272"/>
              <w:jc w:val="right"/>
              <w:rPr>
                <w:rFonts w:hint="eastAsia" w:ascii="方正仿宋_GBK" w:hAnsi="方正仿宋_GBK" w:eastAsia="方正仿宋_GBK" w:cs="方正仿宋_GBK"/>
                <w:b/>
                <w:bCs/>
                <w:kern w:val="0"/>
                <w:sz w:val="24"/>
              </w:rPr>
            </w:pPr>
          </w:p>
          <w:p>
            <w:pPr>
              <w:widowControl/>
              <w:wordWrap w:val="0"/>
              <w:spacing w:line="340" w:lineRule="exact"/>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（盖章）      </w:t>
            </w:r>
          </w:p>
          <w:p>
            <w:pPr>
              <w:widowControl/>
              <w:wordWrap w:val="0"/>
              <w:spacing w:line="340" w:lineRule="exact"/>
              <w:ind w:right="100"/>
              <w:jc w:val="righ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备  注</w:t>
            </w:r>
          </w:p>
        </w:tc>
        <w:tc>
          <w:tcPr>
            <w:tcW w:w="8636" w:type="dxa"/>
            <w:gridSpan w:val="1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
                <w:bCs/>
                <w:kern w:val="0"/>
                <w:sz w:val="24"/>
              </w:rPr>
            </w:pPr>
          </w:p>
        </w:tc>
      </w:tr>
    </w:tbl>
    <w:p>
      <w:pPr>
        <w:widowControl/>
        <w:snapToGrid w:val="0"/>
        <w:spacing w:line="320" w:lineRule="exact"/>
        <w:jc w:val="left"/>
        <w:outlineLvl w:val="0"/>
        <w:rPr>
          <w:rFonts w:hint="default" w:ascii="Times New Roman" w:hAnsi="Times New Roman" w:eastAsia="方正仿宋_GBK"/>
          <w:b w:val="0"/>
          <w:bCs w:val="0"/>
          <w:kern w:val="0"/>
          <w:sz w:val="24"/>
          <w:lang w:val="en-US" w:eastAsia="zh-CN"/>
        </w:rPr>
      </w:pPr>
      <w:r>
        <w:rPr>
          <w:rFonts w:ascii="Times New Roman" w:hAnsi="Times New Roman" w:eastAsia="仿宋_GB2312"/>
          <w:b w:val="0"/>
          <w:bCs w:val="0"/>
          <w:kern w:val="0"/>
          <w:sz w:val="24"/>
        </w:rPr>
        <w:t>注：</w:t>
      </w:r>
      <w:r>
        <w:rPr>
          <w:rFonts w:hint="eastAsia" w:eastAsia="仿宋_GB2312"/>
          <w:b w:val="0"/>
          <w:bCs w:val="0"/>
          <w:kern w:val="0"/>
          <w:sz w:val="24"/>
          <w:lang w:val="en-US" w:eastAsia="zh-CN"/>
        </w:rPr>
        <w:t xml:space="preserve">1. </w:t>
      </w:r>
      <w:r>
        <w:rPr>
          <w:rFonts w:ascii="Times New Roman" w:hAnsi="Times New Roman" w:eastAsia="方正仿宋_GBK"/>
          <w:b w:val="0"/>
          <w:bCs w:val="0"/>
          <w:kern w:val="0"/>
          <w:sz w:val="24"/>
        </w:rPr>
        <w:t>职位要求的其它信息，请在备注栏说明</w:t>
      </w:r>
      <w:r>
        <w:rPr>
          <w:rFonts w:hint="eastAsia" w:eastAsia="方正仿宋_GBK"/>
          <w:b w:val="0"/>
          <w:bCs w:val="0"/>
          <w:kern w:val="0"/>
          <w:sz w:val="24"/>
          <w:lang w:eastAsia="zh-CN"/>
        </w:rPr>
        <w:t>；</w:t>
      </w:r>
      <w:r>
        <w:rPr>
          <w:rFonts w:hint="eastAsia" w:eastAsia="方正仿宋_GBK"/>
          <w:b w:val="0"/>
          <w:bCs w:val="0"/>
          <w:kern w:val="0"/>
          <w:sz w:val="24"/>
          <w:lang w:val="en-US" w:eastAsia="zh-CN"/>
        </w:rPr>
        <w:t>2. 此表用A4纸双面打印。</w:t>
      </w:r>
    </w:p>
    <w:p>
      <w:pPr>
        <w:spacing w:after="156" w:afterLines="50" w:line="480" w:lineRule="exact"/>
        <w:jc w:val="center"/>
        <w:outlineLvl w:val="0"/>
        <w:rPr>
          <w:rFonts w:ascii="Times New Roman" w:hAnsi="Times New Roman" w:eastAsia="方正小标宋简体"/>
          <w:b w:val="0"/>
          <w:bCs w:val="0"/>
          <w:sz w:val="44"/>
        </w:rPr>
      </w:pPr>
      <w:r>
        <w:rPr>
          <w:rFonts w:ascii="Times New Roman" w:hAnsi="Times New Roman" w:eastAsia="黑体"/>
          <w:b w:val="0"/>
          <w:bCs w:val="0"/>
          <w:sz w:val="28"/>
          <w:szCs w:val="28"/>
        </w:rPr>
        <w:br w:type="page"/>
      </w:r>
      <w:r>
        <w:rPr>
          <w:rFonts w:ascii="Times New Roman" w:hAnsi="Times New Roman" w:eastAsia="方正小标宋简体"/>
          <w:b w:val="0"/>
          <w:bCs w:val="0"/>
          <w:sz w:val="44"/>
        </w:rPr>
        <w:t>报名登记表填表须知</w:t>
      </w:r>
    </w:p>
    <w:p>
      <w:pPr>
        <w:widowControl/>
        <w:snapToGrid w:val="0"/>
        <w:spacing w:line="320" w:lineRule="exact"/>
        <w:jc w:val="left"/>
        <w:rPr>
          <w:rFonts w:ascii="Times New Roman" w:hAnsi="Times New Roman" w:eastAsia="楷体_GB2312"/>
          <w:b w:val="0"/>
          <w:bCs w:val="0"/>
          <w:kern w:val="0"/>
          <w:sz w:val="24"/>
        </w:rPr>
      </w:pP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1.报名登记表，须按填写说明逐项认真填写，不能遗漏，所填写内容要准确无误。需用钢笔、签字笔填写或电脑打印。</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2.“民族”栏填写民族全称，不能简称。</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3.“籍贯”栏填写祖籍所在地，“出生地”栏填写本人出生的地方。“籍贯”和“出生地”按现在的行政区划填写，要填写省、市或县的名称，如“四川岳池”。</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4.“政治面貌”栏，填写中共党员、中共预备党员、共青团员、民主党派名称或群众。</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5.“出生年月”、“参加工作时间”应按组织认定的时间填写，不能随意更改。填写时，年份一律用4位数字表示，月份一律用2位数字表示，中间用“.”分隔，如“1980.05”。</w:t>
      </w:r>
    </w:p>
    <w:p>
      <w:pPr>
        <w:widowControl/>
        <w:snapToGrid w:val="0"/>
        <w:spacing w:line="540" w:lineRule="exact"/>
        <w:ind w:firstLine="540"/>
        <w:rPr>
          <w:rFonts w:hint="default"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rPr>
        <w:t>6.</w:t>
      </w:r>
      <w:r>
        <w:rPr>
          <w:rFonts w:hint="eastAsia" w:eastAsia="方正仿宋_GBK" w:cs="方正仿宋_GBK"/>
          <w:b w:val="0"/>
          <w:bCs w:val="0"/>
          <w:kern w:val="0"/>
          <w:sz w:val="32"/>
          <w:szCs w:val="32"/>
          <w:lang w:eastAsia="zh-CN"/>
        </w:rPr>
        <w:t>“</w:t>
      </w:r>
      <w:r>
        <w:rPr>
          <w:rFonts w:hint="eastAsia" w:eastAsia="方正仿宋_GBK" w:cs="方正仿宋_GBK"/>
          <w:b w:val="0"/>
          <w:bCs w:val="0"/>
          <w:kern w:val="0"/>
          <w:sz w:val="32"/>
          <w:szCs w:val="32"/>
          <w:lang w:val="en-US" w:eastAsia="zh-CN"/>
        </w:rPr>
        <w:t>人员身份</w:t>
      </w:r>
      <w:r>
        <w:rPr>
          <w:rFonts w:hint="eastAsia" w:eastAsia="方正仿宋_GBK" w:cs="方正仿宋_GBK"/>
          <w:b w:val="0"/>
          <w:bCs w:val="0"/>
          <w:kern w:val="0"/>
          <w:sz w:val="32"/>
          <w:szCs w:val="32"/>
          <w:lang w:eastAsia="zh-CN"/>
        </w:rPr>
        <w:t>”</w:t>
      </w:r>
      <w:r>
        <w:rPr>
          <w:rFonts w:hint="eastAsia" w:eastAsia="方正仿宋_GBK" w:cs="方正仿宋_GBK"/>
          <w:b w:val="0"/>
          <w:bCs w:val="0"/>
          <w:kern w:val="0"/>
          <w:sz w:val="32"/>
          <w:szCs w:val="32"/>
          <w:lang w:val="en-US" w:eastAsia="zh-CN"/>
        </w:rPr>
        <w:t>栏填写“公务员”或“参公人员”。</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eastAsia="方正仿宋_GBK" w:cs="方正仿宋_GBK"/>
          <w:b w:val="0"/>
          <w:bCs w:val="0"/>
          <w:kern w:val="0"/>
          <w:sz w:val="32"/>
          <w:szCs w:val="32"/>
          <w:lang w:val="en-US" w:eastAsia="zh-CN"/>
        </w:rPr>
        <w:t>7.</w:t>
      </w:r>
      <w:r>
        <w:rPr>
          <w:rFonts w:hint="eastAsia" w:ascii="Times New Roman" w:hAnsi="Times New Roman" w:eastAsia="方正仿宋_GBK" w:cs="方正仿宋_GBK"/>
          <w:b w:val="0"/>
          <w:bCs w:val="0"/>
          <w:kern w:val="0"/>
          <w:sz w:val="32"/>
          <w:szCs w:val="32"/>
        </w:rPr>
        <w:t>“登记时间”栏，填写登记为公务员或参照公务员法管理机关工作人员身份时间。</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eastAsia="方正仿宋_GBK" w:cs="方正仿宋_GBK"/>
          <w:b w:val="0"/>
          <w:bCs w:val="0"/>
          <w:kern w:val="0"/>
          <w:sz w:val="32"/>
          <w:szCs w:val="32"/>
          <w:lang w:val="en-US" w:eastAsia="zh-CN"/>
        </w:rPr>
        <w:t>8</w:t>
      </w:r>
      <w:r>
        <w:rPr>
          <w:rFonts w:hint="eastAsia" w:ascii="Times New Roman" w:hAnsi="Times New Roman" w:eastAsia="方正仿宋_GBK" w:cs="方正仿宋_GBK"/>
          <w:b w:val="0"/>
          <w:bCs w:val="0"/>
          <w:kern w:val="0"/>
          <w:sz w:val="32"/>
          <w:szCs w:val="32"/>
        </w:rPr>
        <w:t>.“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eastAsia="方正仿宋_GBK" w:cs="方正仿宋_GBK"/>
          <w:b w:val="0"/>
          <w:bCs w:val="0"/>
          <w:kern w:val="0"/>
          <w:sz w:val="32"/>
          <w:szCs w:val="32"/>
          <w:lang w:val="en-US" w:eastAsia="zh-CN"/>
        </w:rPr>
        <w:t>9</w:t>
      </w:r>
      <w:r>
        <w:rPr>
          <w:rFonts w:hint="eastAsia" w:ascii="Times New Roman" w:hAnsi="Times New Roman" w:eastAsia="方正仿宋_GBK" w:cs="方正仿宋_GBK"/>
          <w:b w:val="0"/>
          <w:bCs w:val="0"/>
          <w:kern w:val="0"/>
          <w:sz w:val="32"/>
          <w:szCs w:val="32"/>
        </w:rPr>
        <w:t>.“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eastAsia="方正仿宋_GBK" w:cs="方正仿宋_GBK"/>
          <w:b w:val="0"/>
          <w:bCs w:val="0"/>
          <w:kern w:val="0"/>
          <w:sz w:val="32"/>
          <w:szCs w:val="32"/>
          <w:lang w:val="en-US" w:eastAsia="zh-CN"/>
        </w:rPr>
        <w:t>10</w:t>
      </w:r>
      <w:r>
        <w:rPr>
          <w:rFonts w:hint="eastAsia" w:ascii="Times New Roman" w:hAnsi="Times New Roman" w:eastAsia="方正仿宋_GBK" w:cs="方正仿宋_GBK"/>
          <w:b w:val="0"/>
          <w:bCs w:val="0"/>
          <w:kern w:val="0"/>
          <w:sz w:val="32"/>
          <w:szCs w:val="32"/>
        </w:rPr>
        <w:t>.“奖惩情况”栏，填写获得的奖励或记功；受处分的，要填写何年何月因何问题经何单位批准受何种处分，何年何月经何单位批准撤销何种处分。没有受奖励和处分的，要填“无”。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54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1</w:t>
      </w:r>
      <w:r>
        <w:rPr>
          <w:rFonts w:hint="eastAsia" w:eastAsia="方正仿宋_GBK" w:cs="方正仿宋_GBK"/>
          <w:b w:val="0"/>
          <w:bCs w:val="0"/>
          <w:kern w:val="0"/>
          <w:sz w:val="32"/>
          <w:szCs w:val="32"/>
          <w:lang w:val="en-US" w:eastAsia="zh-CN"/>
        </w:rPr>
        <w:t>1</w:t>
      </w:r>
      <w:r>
        <w:rPr>
          <w:rFonts w:hint="eastAsia" w:ascii="Times New Roman" w:hAnsi="Times New Roman" w:eastAsia="方正仿宋_GBK" w:cs="方正仿宋_GBK"/>
          <w:b w:val="0"/>
          <w:bCs w:val="0"/>
          <w:kern w:val="0"/>
          <w:sz w:val="32"/>
          <w:szCs w:val="32"/>
        </w:rPr>
        <w:t>.“年度考核结果”栏填写</w:t>
      </w:r>
      <w:r>
        <w:rPr>
          <w:rFonts w:hint="eastAsia" w:eastAsia="方正仿宋_GBK" w:cs="方正仿宋_GBK"/>
          <w:b w:val="0"/>
          <w:bCs w:val="0"/>
          <w:kern w:val="0"/>
          <w:sz w:val="32"/>
          <w:szCs w:val="32"/>
          <w:lang w:val="en-US" w:eastAsia="zh-CN"/>
        </w:rPr>
        <w:t>参加工作以来的</w:t>
      </w:r>
      <w:r>
        <w:rPr>
          <w:rFonts w:hint="eastAsia" w:ascii="Times New Roman" w:hAnsi="Times New Roman" w:eastAsia="方正仿宋_GBK" w:cs="方正仿宋_GBK"/>
          <w:b w:val="0"/>
          <w:bCs w:val="0"/>
          <w:kern w:val="0"/>
          <w:sz w:val="32"/>
          <w:szCs w:val="32"/>
        </w:rPr>
        <w:t>年度考核情况，没有年度考核结果的，应采取写实的办法注明。</w:t>
      </w:r>
    </w:p>
    <w:p>
      <w:pPr>
        <w:widowControl/>
        <w:snapToGrid w:val="0"/>
        <w:spacing w:line="540" w:lineRule="exact"/>
        <w:ind w:firstLine="540"/>
        <w:rPr>
          <w:rFonts w:hint="eastAsia" w:ascii="Times New Roman" w:hAnsi="Times New Roman" w:eastAsia="方正仿宋_GBK" w:cs="方正仿宋_GBK"/>
          <w:b w:val="0"/>
          <w:bCs w:val="0"/>
          <w:kern w:val="0"/>
          <w:sz w:val="33"/>
          <w:szCs w:val="33"/>
        </w:rPr>
      </w:pPr>
      <w:r>
        <w:rPr>
          <w:rFonts w:hint="eastAsia" w:ascii="Times New Roman" w:hAnsi="Times New Roman" w:eastAsia="方正仿宋_GBK" w:cs="方正仿宋_GBK"/>
          <w:b w:val="0"/>
          <w:bCs w:val="0"/>
          <w:kern w:val="0"/>
          <w:sz w:val="32"/>
          <w:szCs w:val="32"/>
        </w:rPr>
        <w:t>1</w:t>
      </w:r>
      <w:r>
        <w:rPr>
          <w:rFonts w:hint="eastAsia" w:eastAsia="方正仿宋_GBK" w:cs="方正仿宋_GBK"/>
          <w:b w:val="0"/>
          <w:bCs w:val="0"/>
          <w:kern w:val="0"/>
          <w:sz w:val="32"/>
          <w:szCs w:val="32"/>
          <w:lang w:val="en-US" w:eastAsia="zh-CN"/>
        </w:rPr>
        <w:t>2</w:t>
      </w:r>
      <w:r>
        <w:rPr>
          <w:rFonts w:hint="eastAsia" w:ascii="Times New Roman" w:hAnsi="Times New Roman" w:eastAsia="方正仿宋_GBK" w:cs="方正仿宋_GBK"/>
          <w:b w:val="0"/>
          <w:bCs w:val="0"/>
          <w:kern w:val="0"/>
          <w:sz w:val="32"/>
          <w:szCs w:val="32"/>
        </w:rPr>
        <w:t>.公务员法规定，公务员之间有夫妻关系、直系血亲关系、三代以内旁系血亲</w:t>
      </w:r>
      <w:r>
        <w:rPr>
          <w:rFonts w:hint="eastAsia" w:eastAsia="方正仿宋_GBK" w:cs="方正仿宋_GBK"/>
          <w:b w:val="0"/>
          <w:bCs w:val="0"/>
          <w:kern w:val="0"/>
          <w:sz w:val="32"/>
          <w:szCs w:val="32"/>
          <w:lang w:val="en-US" w:eastAsia="zh-CN"/>
        </w:rPr>
        <w:t>关系</w:t>
      </w:r>
      <w:r>
        <w:rPr>
          <w:rFonts w:hint="eastAsia" w:ascii="Times New Roman" w:hAnsi="Times New Roman" w:eastAsia="方正仿宋_GBK" w:cs="方正仿宋_GBK"/>
          <w:b w:val="0"/>
          <w:bCs w:val="0"/>
          <w:kern w:val="0"/>
          <w:sz w:val="32"/>
          <w:szCs w:val="32"/>
        </w:rPr>
        <w:t>以及近姻亲关系的，不得在同一机关双方直接隶属于同一领导人员的职位或者有直接上下级领导关系的职位</w:t>
      </w:r>
      <w:r>
        <w:rPr>
          <w:rFonts w:hint="eastAsia" w:eastAsia="方正仿宋_GBK" w:cs="方正仿宋_GBK"/>
          <w:b w:val="0"/>
          <w:bCs w:val="0"/>
          <w:kern w:val="0"/>
          <w:sz w:val="32"/>
          <w:szCs w:val="32"/>
          <w:lang w:val="en-US" w:eastAsia="zh-CN"/>
        </w:rPr>
        <w:t>工作</w:t>
      </w:r>
      <w:r>
        <w:rPr>
          <w:rFonts w:hint="eastAsia" w:ascii="Times New Roman" w:hAnsi="Times New Roman" w:eastAsia="方正仿宋_GBK" w:cs="方正仿宋_GBK"/>
          <w:b w:val="0"/>
          <w:bCs w:val="0"/>
          <w:kern w:val="0"/>
          <w:sz w:val="32"/>
          <w:szCs w:val="32"/>
        </w:rPr>
        <w:t>，也不得在其中一方担任领导职务的机关从事组织、人事、纪检</w:t>
      </w:r>
      <w:r>
        <w:rPr>
          <w:rFonts w:hint="eastAsia" w:eastAsia="方正仿宋_GBK" w:cs="方正仿宋_GBK"/>
          <w:b w:val="0"/>
          <w:bCs w:val="0"/>
          <w:kern w:val="0"/>
          <w:sz w:val="32"/>
          <w:szCs w:val="32"/>
          <w:lang w:eastAsia="zh-CN"/>
        </w:rPr>
        <w:t>、</w:t>
      </w:r>
      <w:r>
        <w:rPr>
          <w:rFonts w:hint="eastAsia" w:ascii="Times New Roman" w:hAnsi="Times New Roman" w:eastAsia="方正仿宋_GBK" w:cs="方正仿宋_GBK"/>
          <w:b w:val="0"/>
          <w:bCs w:val="0"/>
          <w:kern w:val="0"/>
          <w:sz w:val="32"/>
          <w:szCs w:val="32"/>
        </w:rPr>
        <w:t>监察、审计和财务工作。“回避关系”是指报考人员考取</w:t>
      </w:r>
      <w:r>
        <w:rPr>
          <w:rFonts w:hint="eastAsia" w:eastAsia="方正仿宋_GBK" w:cs="方正仿宋_GBK"/>
          <w:b w:val="0"/>
          <w:bCs w:val="0"/>
          <w:kern w:val="0"/>
          <w:sz w:val="32"/>
          <w:szCs w:val="32"/>
          <w:lang w:val="en-US" w:eastAsia="zh-CN"/>
        </w:rPr>
        <w:t>考调</w:t>
      </w:r>
      <w:r>
        <w:rPr>
          <w:rFonts w:hint="eastAsia" w:ascii="Times New Roman" w:hAnsi="Times New Roman" w:eastAsia="方正仿宋_GBK" w:cs="方正仿宋_GBK"/>
          <w:b w:val="0"/>
          <w:bCs w:val="0"/>
          <w:kern w:val="0"/>
          <w:sz w:val="32"/>
          <w:szCs w:val="32"/>
        </w:rPr>
        <w:t>职位后，与关系人形成的上述回避关系。如有回避关系，在“是否有回避关系”栏填写“是”。</w:t>
      </w:r>
    </w:p>
    <w:p>
      <w:pPr>
        <w:spacing w:line="590" w:lineRule="exact"/>
        <w:jc w:val="both"/>
        <w:rPr>
          <w:rFonts w:hint="eastAsia" w:ascii="Times New Roman" w:hAnsi="Times New Roman" w:eastAsia="方正小标宋_GBK" w:cs="方正小标宋_GBK"/>
          <w:b w:val="0"/>
          <w:bCs w:val="0"/>
          <w:sz w:val="44"/>
          <w:szCs w:val="44"/>
          <w:lang w:val="en-US"/>
        </w:rPr>
      </w:pPr>
    </w:p>
    <w:sectPr>
      <w:headerReference r:id="rId3" w:type="default"/>
      <w:footerReference r:id="rId4" w:type="default"/>
      <w:pgSz w:w="11906" w:h="16838"/>
      <w:pgMar w:top="2041" w:right="1531" w:bottom="1701" w:left="1531"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rPr>
                        <w:rFonts w:hint="eastAsia"/>
                        <w:lang w:eastAsia="zh-CN"/>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73B"/>
    <w:rsid w:val="000C5CF8"/>
    <w:rsid w:val="0010344B"/>
    <w:rsid w:val="002347DE"/>
    <w:rsid w:val="00344F80"/>
    <w:rsid w:val="00467C7A"/>
    <w:rsid w:val="004A0DFA"/>
    <w:rsid w:val="00501FE6"/>
    <w:rsid w:val="0066699B"/>
    <w:rsid w:val="00720B06"/>
    <w:rsid w:val="007F1792"/>
    <w:rsid w:val="00A90CF7"/>
    <w:rsid w:val="00A945F9"/>
    <w:rsid w:val="00AC188A"/>
    <w:rsid w:val="00B25E7C"/>
    <w:rsid w:val="00BB2E13"/>
    <w:rsid w:val="00BD20CD"/>
    <w:rsid w:val="00E64FC6"/>
    <w:rsid w:val="00EF3653"/>
    <w:rsid w:val="016E50AD"/>
    <w:rsid w:val="017C6D8E"/>
    <w:rsid w:val="01CF3D39"/>
    <w:rsid w:val="04040320"/>
    <w:rsid w:val="046A5234"/>
    <w:rsid w:val="04DE1282"/>
    <w:rsid w:val="05ED38F7"/>
    <w:rsid w:val="08580EB0"/>
    <w:rsid w:val="08BA4978"/>
    <w:rsid w:val="095B14EA"/>
    <w:rsid w:val="09D51135"/>
    <w:rsid w:val="0B8B2889"/>
    <w:rsid w:val="0C2A42CA"/>
    <w:rsid w:val="0FB85BA0"/>
    <w:rsid w:val="10696F37"/>
    <w:rsid w:val="113D0B4E"/>
    <w:rsid w:val="137171B7"/>
    <w:rsid w:val="13C40E12"/>
    <w:rsid w:val="13F37894"/>
    <w:rsid w:val="14D0069D"/>
    <w:rsid w:val="15416CF4"/>
    <w:rsid w:val="1AC12EA2"/>
    <w:rsid w:val="1B8B7239"/>
    <w:rsid w:val="1EB659D2"/>
    <w:rsid w:val="202908A9"/>
    <w:rsid w:val="20753347"/>
    <w:rsid w:val="222362B9"/>
    <w:rsid w:val="23B13473"/>
    <w:rsid w:val="23E94C76"/>
    <w:rsid w:val="26586B3F"/>
    <w:rsid w:val="269D3D3F"/>
    <w:rsid w:val="2A126CC0"/>
    <w:rsid w:val="2B3E4977"/>
    <w:rsid w:val="2E10695B"/>
    <w:rsid w:val="2F6E5607"/>
    <w:rsid w:val="2F73571B"/>
    <w:rsid w:val="31ED3AE0"/>
    <w:rsid w:val="32AB7C9A"/>
    <w:rsid w:val="33A377A8"/>
    <w:rsid w:val="351B0834"/>
    <w:rsid w:val="359E57E6"/>
    <w:rsid w:val="370B7B30"/>
    <w:rsid w:val="399A7A88"/>
    <w:rsid w:val="3A271843"/>
    <w:rsid w:val="3C947FDD"/>
    <w:rsid w:val="3D33478C"/>
    <w:rsid w:val="3D6A0F7B"/>
    <w:rsid w:val="3E555748"/>
    <w:rsid w:val="3F3675EA"/>
    <w:rsid w:val="3F790B2D"/>
    <w:rsid w:val="407D259F"/>
    <w:rsid w:val="42355365"/>
    <w:rsid w:val="427734F2"/>
    <w:rsid w:val="42EB725A"/>
    <w:rsid w:val="45B10CD4"/>
    <w:rsid w:val="461B2D46"/>
    <w:rsid w:val="46C96ADB"/>
    <w:rsid w:val="470B3FA5"/>
    <w:rsid w:val="48896C05"/>
    <w:rsid w:val="493737BB"/>
    <w:rsid w:val="496356A9"/>
    <w:rsid w:val="49AD637E"/>
    <w:rsid w:val="49AF12D0"/>
    <w:rsid w:val="49BD0355"/>
    <w:rsid w:val="49ED2502"/>
    <w:rsid w:val="4A297C50"/>
    <w:rsid w:val="4CA857C8"/>
    <w:rsid w:val="4CC4617B"/>
    <w:rsid w:val="4FA27AE3"/>
    <w:rsid w:val="51E55785"/>
    <w:rsid w:val="53D364E7"/>
    <w:rsid w:val="55B61708"/>
    <w:rsid w:val="55F5611C"/>
    <w:rsid w:val="564404DF"/>
    <w:rsid w:val="56DE3642"/>
    <w:rsid w:val="58573D14"/>
    <w:rsid w:val="58DC2C20"/>
    <w:rsid w:val="59953A78"/>
    <w:rsid w:val="5A7A1CF8"/>
    <w:rsid w:val="5B4C0815"/>
    <w:rsid w:val="5B7B39A9"/>
    <w:rsid w:val="5BB32040"/>
    <w:rsid w:val="5BF607BD"/>
    <w:rsid w:val="5D4D2F12"/>
    <w:rsid w:val="5E6B07A8"/>
    <w:rsid w:val="601565BB"/>
    <w:rsid w:val="602D0C37"/>
    <w:rsid w:val="60BE0355"/>
    <w:rsid w:val="61941C78"/>
    <w:rsid w:val="61A03226"/>
    <w:rsid w:val="63754AA7"/>
    <w:rsid w:val="656F4E12"/>
    <w:rsid w:val="66AB446B"/>
    <w:rsid w:val="691C005E"/>
    <w:rsid w:val="69426606"/>
    <w:rsid w:val="6C904ABA"/>
    <w:rsid w:val="6CAB431D"/>
    <w:rsid w:val="6CD4292F"/>
    <w:rsid w:val="6E5F513D"/>
    <w:rsid w:val="6E6A1100"/>
    <w:rsid w:val="6EA229BA"/>
    <w:rsid w:val="734672EE"/>
    <w:rsid w:val="737E319F"/>
    <w:rsid w:val="74237792"/>
    <w:rsid w:val="751648AF"/>
    <w:rsid w:val="75966C6D"/>
    <w:rsid w:val="780B7A6B"/>
    <w:rsid w:val="787B6647"/>
    <w:rsid w:val="798F2037"/>
    <w:rsid w:val="7C0F1327"/>
    <w:rsid w:val="7CFF4603"/>
    <w:rsid w:val="7D1F00B4"/>
    <w:rsid w:val="7F110641"/>
    <w:rsid w:val="7F473AD6"/>
    <w:rsid w:val="7FBC7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31"/>
    </w:pPr>
    <w:rPr>
      <w:rFonts w:ascii="Microsoft JhengHei" w:hAnsi="Microsoft JhengHei" w:eastAsia="Microsoft JhengHei" w:cs="Microsoft JhengHei"/>
      <w:b/>
      <w:bC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uiPriority w:val="0"/>
    <w:rPr>
      <w:color w:val="800080"/>
      <w:u w:val="single"/>
    </w:rPr>
  </w:style>
  <w:style w:type="character" w:styleId="9">
    <w:name w:val="Hyperlink"/>
    <w:basedOn w:val="6"/>
    <w:uiPriority w:val="0"/>
    <w:rPr>
      <w:color w:val="0000FF"/>
      <w:u w:val="single"/>
    </w:rPr>
  </w:style>
  <w:style w:type="paragraph" w:customStyle="1" w:styleId="10">
    <w:name w:val="List Paragraph"/>
    <w:basedOn w:val="1"/>
    <w:qFormat/>
    <w:uiPriority w:val="1"/>
    <w:pPr>
      <w:spacing w:line="560" w:lineRule="exact"/>
      <w:ind w:left="1016" w:hanging="243"/>
    </w:pPr>
    <w:rPr>
      <w:rFonts w:ascii="Microsoft JhengHei" w:hAnsi="Microsoft JhengHei" w:eastAsia="Microsoft JhengHei" w:cs="Microsoft JhengHei"/>
      <w:lang w:val="zh-CN" w:eastAsia="zh-CN" w:bidi="zh-CN"/>
    </w:rPr>
  </w:style>
  <w:style w:type="character" w:customStyle="1" w:styleId="11">
    <w:name w:val="font21"/>
    <w:basedOn w:val="6"/>
    <w:uiPriority w:val="0"/>
    <w:rPr>
      <w:rFonts w:hint="eastAsia" w:ascii="方正仿宋_GBK" w:hAnsi="方正仿宋_GBK" w:eastAsia="方正仿宋_GBK" w:cs="方正仿宋_GBK"/>
      <w:color w:val="000000"/>
      <w:sz w:val="22"/>
      <w:szCs w:val="22"/>
      <w:u w:val="none"/>
    </w:rPr>
  </w:style>
  <w:style w:type="character" w:customStyle="1" w:styleId="12">
    <w:name w:val="font41"/>
    <w:basedOn w:val="6"/>
    <w:uiPriority w:val="0"/>
    <w:rPr>
      <w:rFonts w:hint="default" w:ascii="Times New Roman" w:hAnsi="Times New Roman" w:cs="Times New Roman"/>
      <w:color w:val="000000"/>
      <w:sz w:val="22"/>
      <w:szCs w:val="22"/>
      <w:u w:val="none"/>
    </w:rPr>
  </w:style>
  <w:style w:type="character" w:customStyle="1" w:styleId="13">
    <w:name w:val="font11"/>
    <w:basedOn w:val="6"/>
    <w:uiPriority w:val="0"/>
    <w:rPr>
      <w:rFonts w:hint="default" w:ascii="Times New Roman" w:hAnsi="Times New Roman" w:cs="Times New Roman"/>
      <w:color w:val="000000"/>
      <w:sz w:val="22"/>
      <w:szCs w:val="22"/>
      <w:u w:val="none"/>
    </w:rPr>
  </w:style>
  <w:style w:type="character" w:customStyle="1" w:styleId="14">
    <w:name w:val="font61"/>
    <w:basedOn w:val="6"/>
    <w:qFormat/>
    <w:uiPriority w:val="0"/>
    <w:rPr>
      <w:rFonts w:hint="default" w:ascii="Times New Roman" w:hAnsi="Times New Roman" w:cs="Times New Roman"/>
      <w:color w:val="000000"/>
      <w:sz w:val="22"/>
      <w:szCs w:val="22"/>
      <w:u w:val="none"/>
    </w:rPr>
  </w:style>
  <w:style w:type="character" w:customStyle="1" w:styleId="15">
    <w:name w:val="font01"/>
    <w:basedOn w:val="6"/>
    <w:uiPriority w:val="0"/>
    <w:rPr>
      <w:rFonts w:hint="eastAsia" w:ascii="方正仿宋_GBK" w:hAnsi="方正仿宋_GBK" w:eastAsia="方正仿宋_GBK" w:cs="方正仿宋_GBK"/>
      <w:color w:val="000000"/>
      <w:sz w:val="22"/>
      <w:szCs w:val="22"/>
      <w:u w:val="none"/>
    </w:rPr>
  </w:style>
  <w:style w:type="character" w:customStyle="1" w:styleId="16">
    <w:name w:val="font51"/>
    <w:basedOn w:val="6"/>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1509</Words>
  <Characters>8607</Characters>
  <Lines>71</Lines>
  <Paragraphs>20</Paragraphs>
  <TotalTime>7</TotalTime>
  <ScaleCrop>false</ScaleCrop>
  <LinksUpToDate>false</LinksUpToDate>
  <CharactersWithSpaces>10096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2019-08-25T13:35:00Z</dcterms:created>
  <dc:creator>苦哘僧</dc:creator>
  <cp:lastModifiedBy>此号仅工作使用！</cp:lastModifiedBy>
  <cp:lastPrinted>2021-07-26T14:02:00Z</cp:lastPrinted>
  <dcterms:modified xsi:type="dcterms:W3CDTF">2022-10-19T14:14:21Z</dcterms:modified>
  <dc:title>标题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