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  <w:t>2022年度广州市南沙区融媒体中心公开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  <w:t>招聘编外人员考生疫情防控承诺书</w:t>
      </w:r>
    </w:p>
    <w:p>
      <w:pPr>
        <w:widowControl/>
        <w:shd w:val="clear" w:color="auto" w:fill="auto"/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widowControl/>
        <w:shd w:val="clear" w:color="auto" w:fill="auto"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一、本人已知悉2022年度南沙区融媒体中心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公开招聘编外人员考生疫情防控要求。</w:t>
      </w:r>
    </w:p>
    <w:p>
      <w:pPr>
        <w:widowControl/>
        <w:shd w:val="clear" w:color="auto" w:fill="auto"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二、本人充分理解并遵守考试各项防疫要求，不存在任何不得参加考试的情形。</w:t>
      </w:r>
    </w:p>
    <w:p>
      <w:pPr>
        <w:widowControl/>
        <w:shd w:val="clear" w:color="auto" w:fill="auto"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auto"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如违反上述承诺，自愿取消考试资格，承担相应后果及法律责任。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widowControl/>
        <w:shd w:val="clear" w:color="auto" w:fill="auto"/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承诺人：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widowControl/>
        <w:shd w:val="clear" w:color="auto" w:fill="auto"/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2F1225"/>
    <w:rsid w:val="003778D7"/>
    <w:rsid w:val="005A621D"/>
    <w:rsid w:val="006B033F"/>
    <w:rsid w:val="00706289"/>
    <w:rsid w:val="007B0FF5"/>
    <w:rsid w:val="00D725C2"/>
    <w:rsid w:val="00D747D8"/>
    <w:rsid w:val="00D779A0"/>
    <w:rsid w:val="00E97201"/>
    <w:rsid w:val="00FF6DEB"/>
    <w:rsid w:val="067A0C45"/>
    <w:rsid w:val="139424F5"/>
    <w:rsid w:val="149A4C7B"/>
    <w:rsid w:val="19492FC5"/>
    <w:rsid w:val="1BCD2090"/>
    <w:rsid w:val="1CF643DD"/>
    <w:rsid w:val="1E754223"/>
    <w:rsid w:val="1F40148F"/>
    <w:rsid w:val="23850FBC"/>
    <w:rsid w:val="247E2BB8"/>
    <w:rsid w:val="28A04FD9"/>
    <w:rsid w:val="2CD2058C"/>
    <w:rsid w:val="34B033B9"/>
    <w:rsid w:val="365110F3"/>
    <w:rsid w:val="383A4506"/>
    <w:rsid w:val="3D2A05A5"/>
    <w:rsid w:val="40785A76"/>
    <w:rsid w:val="417257DE"/>
    <w:rsid w:val="46C70845"/>
    <w:rsid w:val="49BE5C78"/>
    <w:rsid w:val="4EBC1D76"/>
    <w:rsid w:val="5E222475"/>
    <w:rsid w:val="61397294"/>
    <w:rsid w:val="68DB2F0C"/>
    <w:rsid w:val="6C7637B1"/>
    <w:rsid w:val="6C7A717F"/>
    <w:rsid w:val="6CB520CA"/>
    <w:rsid w:val="76175EDF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ublishtime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resourse"/>
    <w:basedOn w:val="7"/>
    <w:qFormat/>
    <w:uiPriority w:val="0"/>
  </w:style>
  <w:style w:type="character" w:customStyle="1" w:styleId="13">
    <w:name w:val="others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1865</Words>
  <Characters>2075</Characters>
  <Lines>15</Lines>
  <Paragraphs>4</Paragraphs>
  <TotalTime>72</TotalTime>
  <ScaleCrop>false</ScaleCrop>
  <LinksUpToDate>false</LinksUpToDate>
  <CharactersWithSpaces>2145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彭伟基</dc:creator>
  <cp:lastModifiedBy>72919</cp:lastModifiedBy>
  <cp:lastPrinted>2022-09-20T02:36:00Z</cp:lastPrinted>
  <dcterms:modified xsi:type="dcterms:W3CDTF">2022-10-11T07:20:27Z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F538B960B96041EC9501BEBDA138EDD6</vt:lpwstr>
  </property>
</Properties>
</file>