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兰州市2022年中小学聘用制教师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面试疫情防控要求</w:t>
      </w:r>
    </w:p>
    <w:p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考生备考期间，应避免在国内疫情中高风险区或国（境）外旅行、居住，避免与新冠肺炎确诊病例、疑似病例、无症状感染者及中高风险区域人员接触，做好日常自我防护和健康监测，避免去人群流动性较大、人群密集的场所聚集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疫情防控实行属地化管理，全体考生须提前咨询掌握考点所在地（市教育所属学校考点在兰州市城关区）最新落地疫情防控政策要求，提前向目的地（酒店）所在社区报备，按要求配合完成相应的集中隔离医学观察、居家健康监测及核酸检测等各项疫情防控措施后，且甘肃省健康通行码为“绿码”，方可参加考试。全体考生应按照落地疫情防控政策要求，预留足够时间，提前安排好个人行程，避免因考试当天被隔离管控或甘肃省健康出行码、通信大数据行程卡异常，影响正常参加考试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3.全体考生必须在考前登录“兰州市人事培训考试局考务通”微信小程序进行健康打卡，否则将影响正常参加考试。具体打卡日期为：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10月8日，10月9日，10月10日，10月11日，10月14日</w:t>
      </w:r>
      <w:r>
        <w:rPr>
          <w:rFonts w:hint="eastAsia" w:ascii="仿宋" w:hAnsi="仿宋" w:eastAsia="仿宋" w:cs="仿宋"/>
          <w:sz w:val="32"/>
          <w:szCs w:val="32"/>
        </w:rPr>
        <w:t>。打卡时间为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当天0：00至18：00。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兰州市人事培训考试局考务通二维码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2590800" cy="2898140"/>
            <wp:effectExtent l="19050" t="0" r="0" b="0"/>
            <wp:docPr id="2" name="图片 1" descr="C:\Users\Administrator\Desktop\2022公务员防疫方案\兰州市人事培训考试局考务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2公务员防疫方案\兰州市人事培训考试局考务通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8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verflowPunct w:val="0"/>
        <w:topLinePunct/>
        <w:spacing w:line="576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全体考生必须在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参加面试前7天无离开居住地旅居史，考前3天到兰州并进行2次核酸检测，两次检测间隔24小时以上，最后1次检测（结果时间）在参加面试前24小时内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进入考点时需出示考试前3天2次核酸检测阴性证明或报告（电子版、纸质版均可。建议考生在考前3天每天上午进行一次核酸检测，以防时间间隔不够或面</w:t>
      </w:r>
      <w:r>
        <w:rPr>
          <w:rFonts w:hint="eastAsia" w:ascii="仿宋" w:hAnsi="仿宋" w:eastAsia="仿宋" w:cs="仿宋"/>
          <w:sz w:val="32"/>
          <w:szCs w:val="32"/>
        </w:rPr>
        <w:t>试当天核酸检测结果未出），方可参加考试。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入场须经“一扫四查”,即扫“小兰帮办”；查甘肃省健康通行码；查通信大数据行程卡；查验体温；查参加面试前3天2次核酸检测报告。考生入场时，应主动配合工作人员接受体温检测，如发现体温≥37.3℃，需现场接受体温复测，如体温仍超标准，须由现场医护人员再次使用水银温度计进行腋下测温。对于连续三次测温≥37.3℃的考生，由防疫人员会同考点综合研判后，报考务办决定能否参加考试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6.考试期间，考生应自备医用口罩，在考点入场至考后离场等人群聚集环节，须全程佩戴口罩，但在接受身份识别验证等特殊情况下须摘除口罩。进入考点后，须服从考点安排入场离场，自觉保持一米以上间距。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7.考生进入考点面试前免费进行一次核酸检测。</w:t>
      </w:r>
    </w:p>
    <w:p>
      <w:pPr>
        <w:overflowPunct w:val="0"/>
        <w:topLinePunct/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如有疑问，请在法定工作日上午9:00-12:00、下午13:00-17:00拨打所报考学校对应的教育主管部门咨询电话进行咨询。</w:t>
      </w:r>
    </w:p>
    <w:p>
      <w:pPr>
        <w:spacing w:line="540" w:lineRule="exact"/>
        <w:ind w:firstLine="640" w:firstLineChars="200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兰州市教育局：0931-8855425</w:t>
      </w:r>
    </w:p>
    <w:p>
      <w:pPr>
        <w:spacing w:line="540" w:lineRule="exact"/>
        <w:ind w:firstLine="640"/>
        <w:rPr>
          <w:rStyle w:val="6"/>
          <w:rFonts w:ascii="仿宋_GB2312" w:hAnsi="仿宋_GB2312" w:eastAsia="仿宋_GB2312" w:cs="Times New Roman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城关区教育局：</w:t>
      </w:r>
      <w:r>
        <w:rPr>
          <w:rStyle w:val="6"/>
          <w:rFonts w:ascii="仿宋_GB2312" w:hAnsi="仿宋_GB2312" w:eastAsia="仿宋_GB2312" w:cs="Times New Roman"/>
          <w:sz w:val="32"/>
          <w:szCs w:val="32"/>
        </w:rPr>
        <w:t>0931-8437970</w:t>
      </w:r>
      <w:r>
        <w:rPr>
          <w:rStyle w:val="6"/>
          <w:rFonts w:hint="eastAsia" w:ascii="仿宋_GB2312" w:hAnsi="仿宋_GB2312" w:eastAsia="仿宋_GB2312" w:cs="Times New Roman"/>
          <w:sz w:val="32"/>
          <w:szCs w:val="32"/>
        </w:rPr>
        <w:t>/</w:t>
      </w:r>
      <w:r>
        <w:rPr>
          <w:rStyle w:val="6"/>
          <w:rFonts w:ascii="仿宋_GB2312" w:hAnsi="仿宋_GB2312" w:eastAsia="仿宋_GB2312" w:cs="Times New Roman"/>
          <w:sz w:val="32"/>
          <w:szCs w:val="32"/>
        </w:rPr>
        <w:t>8437971</w:t>
      </w:r>
      <w:r>
        <w:rPr>
          <w:rStyle w:val="6"/>
          <w:rFonts w:hint="eastAsia" w:ascii="仿宋_GB2312" w:hAnsi="仿宋_GB2312" w:eastAsia="仿宋_GB2312" w:cs="Times New Roman"/>
          <w:sz w:val="32"/>
          <w:szCs w:val="32"/>
        </w:rPr>
        <w:t>/8439972</w:t>
      </w:r>
    </w:p>
    <w:p>
      <w:pPr>
        <w:spacing w:line="540" w:lineRule="exact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 xml:space="preserve">    </w:t>
      </w:r>
      <w:r>
        <w:rPr>
          <w:rStyle w:val="6"/>
          <w:rFonts w:ascii="仿宋_GB2312" w:hAnsi="仿宋_GB2312" w:eastAsia="仿宋_GB2312"/>
          <w:w w:val="88"/>
          <w:sz w:val="32"/>
          <w:szCs w:val="32"/>
        </w:rPr>
        <w:t>七里河区教育局：</w:t>
      </w:r>
      <w:r>
        <w:rPr>
          <w:rStyle w:val="6"/>
          <w:rFonts w:ascii="仿宋_GB2312" w:hAnsi="仿宋_GB2312" w:eastAsia="仿宋_GB2312"/>
          <w:sz w:val="32"/>
          <w:szCs w:val="32"/>
        </w:rPr>
        <w:t>0931-2653231</w:t>
      </w:r>
    </w:p>
    <w:p>
      <w:pPr>
        <w:spacing w:line="540" w:lineRule="exact"/>
        <w:ind w:firstLine="640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安宁区教育局：0931-7655598</w:t>
      </w:r>
    </w:p>
    <w:p>
      <w:pPr>
        <w:spacing w:line="540" w:lineRule="exact"/>
        <w:ind w:firstLine="640"/>
        <w:rPr>
          <w:rStyle w:val="6"/>
          <w:rFonts w:ascii="仿宋_GB2312" w:hAnsi="仿宋_GB2312" w:eastAsia="仿宋_GB2312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西固区教育局：0931-7567050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/</w:t>
      </w:r>
      <w:r>
        <w:rPr>
          <w:rStyle w:val="6"/>
          <w:rFonts w:ascii="仿宋_GB2312" w:hAnsi="仿宋_GB2312" w:eastAsia="仿宋_GB2312"/>
          <w:sz w:val="32"/>
          <w:szCs w:val="32"/>
        </w:rPr>
        <w:t>7315560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/</w:t>
      </w:r>
      <w:r>
        <w:rPr>
          <w:rStyle w:val="6"/>
          <w:rFonts w:ascii="仿宋_GB2312" w:hAnsi="仿宋_GB2312" w:eastAsia="仿宋_GB2312"/>
          <w:sz w:val="32"/>
          <w:szCs w:val="32"/>
        </w:rPr>
        <w:t>7356303</w:t>
      </w:r>
    </w:p>
    <w:p>
      <w:pPr>
        <w:spacing w:line="5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6"/>
          <w:rFonts w:ascii="仿宋_GB2312" w:hAnsi="仿宋_GB2312" w:eastAsia="仿宋_GB2312"/>
          <w:sz w:val="32"/>
          <w:szCs w:val="32"/>
        </w:rPr>
        <w:t>榆中县教育局：0931-5229347</w:t>
      </w:r>
    </w:p>
    <w:p>
      <w:pPr>
        <w:spacing w:line="56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以上所涉及相关内容，根据我市疫情防控需要和变化随时进行研判，</w:t>
      </w:r>
      <w:r>
        <w:rPr>
          <w:rStyle w:val="6"/>
          <w:rFonts w:ascii="仿宋_GB2312" w:hAnsi="仿宋_GB2312" w:eastAsia="仿宋_GB2312"/>
          <w:sz w:val="32"/>
          <w:szCs w:val="32"/>
        </w:rPr>
        <w:t>必要时将对有关工作安排进行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适时</w:t>
      </w:r>
      <w:r>
        <w:rPr>
          <w:rStyle w:val="6"/>
          <w:rFonts w:ascii="仿宋_GB2312" w:hAnsi="仿宋_GB2312" w:eastAsia="仿宋_GB2312"/>
          <w:sz w:val="32"/>
          <w:szCs w:val="32"/>
        </w:rPr>
        <w:t>调整，请应聘人员理解、支持和配合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A7B4F"/>
    <w:multiLevelType w:val="singleLevel"/>
    <w:tmpl w:val="025A7B4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Y0N2MxMjMyNmNkNjAwYTI5MGFiZTdmZjRiOWUifQ=="/>
  </w:docVars>
  <w:rsids>
    <w:rsidRoot w:val="572E770E"/>
    <w:rsid w:val="005D4A95"/>
    <w:rsid w:val="00612947"/>
    <w:rsid w:val="0065018A"/>
    <w:rsid w:val="00820213"/>
    <w:rsid w:val="00F10111"/>
    <w:rsid w:val="0AC15FDB"/>
    <w:rsid w:val="56FE2FC7"/>
    <w:rsid w:val="572E770E"/>
    <w:rsid w:val="6C0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1071</Words>
  <Characters>1216</Characters>
  <Lines>8</Lines>
  <Paragraphs>2</Paragraphs>
  <TotalTime>16</TotalTime>
  <ScaleCrop>false</ScaleCrop>
  <LinksUpToDate>false</LinksUpToDate>
  <CharactersWithSpaces>1221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2022-09-29T10:44:00Z</dcterms:created>
  <dc:creator>姚敏</dc:creator>
  <cp:lastModifiedBy>qzuser</cp:lastModifiedBy>
  <dcterms:modified xsi:type="dcterms:W3CDTF">2022-09-30T13:03:08Z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575D5881FC0C430E9FC2C479091EB678</vt:lpwstr>
  </property>
</Properties>
</file>