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rPr>
        <w:t>202</w:t>
      </w:r>
      <w:r>
        <w:rPr>
          <w:rFonts w:hint="eastAsia" w:ascii="Times New Roman" w:hAnsi="Times New Roman" w:eastAsia="方正小标宋简体"/>
          <w:bCs/>
          <w:color w:val="auto"/>
          <w:kern w:val="0"/>
          <w:sz w:val="44"/>
          <w:szCs w:val="44"/>
          <w:highlight w:val="none"/>
          <w:u w:val="none"/>
          <w:lang w:val="en-US" w:eastAsia="zh-CN"/>
        </w:rPr>
        <w:t>2</w:t>
      </w:r>
      <w:r>
        <w:rPr>
          <w:rFonts w:hint="eastAsia" w:ascii="Times New Roman" w:hAnsi="Times New Roman" w:eastAsia="方正小标宋简体"/>
          <w:bCs/>
          <w:color w:val="auto"/>
          <w:kern w:val="0"/>
          <w:sz w:val="44"/>
          <w:szCs w:val="44"/>
          <w:highlight w:val="none"/>
          <w:u w:val="none"/>
        </w:rPr>
        <w:t>年</w:t>
      </w:r>
      <w:r>
        <w:rPr>
          <w:rFonts w:hint="eastAsia" w:ascii="Times New Roman" w:hAnsi="Times New Roman" w:eastAsia="方正小标宋简体"/>
          <w:bCs/>
          <w:color w:val="auto"/>
          <w:kern w:val="0"/>
          <w:sz w:val="44"/>
          <w:szCs w:val="44"/>
          <w:highlight w:val="none"/>
          <w:u w:val="none"/>
          <w:lang w:val="en-US" w:eastAsia="zh-CN"/>
        </w:rPr>
        <w:t>中共长沙市雨花区委统战部</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面试考核新冠肺炎疫情防控告知书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为保障广大考生和考务工作人员生命安全和身体健康，确保202</w:t>
      </w:r>
      <w:r>
        <w:rPr>
          <w:rFonts w:hint="eastAsia" w:ascii="Times New Roman" w:hAnsi="Times New Roman" w:eastAsia="仿宋_GB2312" w:cs="仿宋_GB2312"/>
          <w:i w:val="0"/>
          <w:caps w:val="0"/>
          <w:color w:val="auto"/>
          <w:spacing w:val="0"/>
          <w:sz w:val="32"/>
          <w:szCs w:val="32"/>
          <w:u w:val="none"/>
          <w:lang w:val="en-US" w:eastAsia="zh-CN"/>
        </w:rPr>
        <w:t>2</w:t>
      </w:r>
      <w:r>
        <w:rPr>
          <w:rFonts w:hint="eastAsia" w:ascii="Times New Roman" w:hAnsi="Times New Roman" w:eastAsia="仿宋_GB2312" w:cs="仿宋_GB2312"/>
          <w:i w:val="0"/>
          <w:caps w:val="0"/>
          <w:color w:val="auto"/>
          <w:spacing w:val="0"/>
          <w:sz w:val="32"/>
          <w:szCs w:val="32"/>
          <w:u w:val="none"/>
          <w:lang w:eastAsia="zh-CN"/>
        </w:rPr>
        <w:t>年</w:t>
      </w:r>
      <w:r>
        <w:rPr>
          <w:rFonts w:hint="eastAsia" w:ascii="Times New Roman" w:hAnsi="Times New Roman" w:eastAsia="仿宋_GB2312" w:cs="仿宋_GB2312"/>
          <w:i w:val="0"/>
          <w:caps w:val="0"/>
          <w:color w:val="auto"/>
          <w:spacing w:val="0"/>
          <w:sz w:val="32"/>
          <w:szCs w:val="32"/>
          <w:u w:val="none"/>
          <w:lang w:val="en-US" w:eastAsia="zh-CN"/>
        </w:rPr>
        <w:t>中共长沙市雨花区委统战部</w:t>
      </w:r>
      <w:r>
        <w:rPr>
          <w:rFonts w:hint="eastAsia" w:ascii="Times New Roman" w:hAnsi="Times New Roman" w:eastAsia="仿宋_GB2312" w:cs="仿宋_GB2312"/>
          <w:i w:val="0"/>
          <w:caps w:val="0"/>
          <w:color w:val="auto"/>
          <w:spacing w:val="0"/>
          <w:sz w:val="32"/>
          <w:szCs w:val="32"/>
          <w:u w:val="none"/>
          <w:lang w:eastAsia="zh-CN"/>
        </w:rPr>
        <w:t>公开招聘工作人员面试考核工作安全进行，请所有考生知悉理解并配合执行此次考核防疫的措施和要求。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 w:val="0"/>
          <w:bCs w:val="0"/>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eastAsia" w:ascii="Times New Roman" w:hAnsi="Times New Roman" w:eastAsia="仿宋_GB2312" w:cs="仿宋_GB2312"/>
          <w:b w:val="0"/>
          <w:bCs w:val="0"/>
          <w:i w:val="0"/>
          <w:caps w:val="0"/>
          <w:color w:val="auto"/>
          <w:spacing w:val="0"/>
          <w:sz w:val="32"/>
          <w:szCs w:val="32"/>
          <w:u w:val="none"/>
          <w:lang w:eastAsia="zh-CN"/>
        </w:rPr>
        <w:t>建议至少提前7天到达考点所在城市或湖南省内其他低风险地区，自觉接受医学观察、健康管理和核酸检测。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二、所有考生应在参加考核前48小时内</w:t>
      </w:r>
      <w:r>
        <w:rPr>
          <w:rFonts w:hint="eastAsia" w:ascii="Times New Roman" w:hAnsi="Times New Roman" w:eastAsia="仿宋_GB2312" w:cs="仿宋_GB2312"/>
          <w:i w:val="0"/>
          <w:caps w:val="0"/>
          <w:color w:val="auto"/>
          <w:spacing w:val="0"/>
          <w:sz w:val="32"/>
          <w:szCs w:val="32"/>
          <w:highlight w:val="none"/>
          <w:u w:val="none"/>
          <w:lang w:eastAsia="zh-CN"/>
        </w:rPr>
        <w:t>进行新冠病毒核酸采样检测</w:t>
      </w:r>
      <w:r>
        <w:rPr>
          <w:rFonts w:hint="eastAsia" w:ascii="Times New Roman" w:hAnsi="Times New Roman" w:eastAsia="仿宋_GB2312" w:cs="仿宋_GB2312"/>
          <w:b w:val="0"/>
          <w:bCs w:val="0"/>
          <w:i w:val="0"/>
          <w:caps w:val="0"/>
          <w:color w:val="auto"/>
          <w:spacing w:val="0"/>
          <w:kern w:val="0"/>
          <w:sz w:val="32"/>
          <w:szCs w:val="32"/>
          <w:u w:val="none"/>
          <w:lang w:val="en-US" w:eastAsia="zh-CN" w:bidi="ar-SA"/>
        </w:rPr>
        <w:t>（核酸检测阴性证明纸质或电子报告均可）。建</w:t>
      </w:r>
      <w:r>
        <w:rPr>
          <w:rFonts w:hint="eastAsia" w:ascii="Times New Roman" w:hAnsi="Times New Roman" w:eastAsia="仿宋_GB2312" w:cs="仿宋_GB2312"/>
          <w:i w:val="0"/>
          <w:caps w:val="0"/>
          <w:color w:val="auto"/>
          <w:spacing w:val="0"/>
          <w:sz w:val="32"/>
          <w:szCs w:val="32"/>
          <w:u w:val="none"/>
          <w:lang w:eastAsia="zh-CN"/>
        </w:rPr>
        <w:t>议考生在无禁忌的情况下按“应接尽接”原则，提前完成新冠疫苗接种。（</w:t>
      </w:r>
      <w:r>
        <w:rPr>
          <w:rFonts w:hint="eastAsia" w:ascii="Times New Roman" w:hAnsi="Times New Roman" w:eastAsia="仿宋_GB2312" w:cs="仿宋_GB2312"/>
          <w:b/>
          <w:bCs/>
          <w:i w:val="0"/>
          <w:caps w:val="0"/>
          <w:color w:val="auto"/>
          <w:spacing w:val="0"/>
          <w:sz w:val="32"/>
          <w:szCs w:val="32"/>
          <w:u w:val="none"/>
          <w:lang w:eastAsia="zh-CN"/>
        </w:rPr>
        <w:t>注意</w:t>
      </w:r>
      <w:r>
        <w:rPr>
          <w:rFonts w:hint="eastAsia" w:ascii="Times New Roman" w:hAnsi="Times New Roman" w:eastAsia="仿宋_GB2312" w:cs="仿宋_GB2312"/>
          <w:i w:val="0"/>
          <w:caps w:val="0"/>
          <w:color w:val="auto"/>
          <w:spacing w:val="0"/>
          <w:sz w:val="32"/>
          <w:szCs w:val="32"/>
          <w:u w:val="none"/>
          <w:lang w:eastAsia="zh-CN"/>
        </w:rPr>
        <w:t>：</w:t>
      </w:r>
      <w:r>
        <w:rPr>
          <w:rFonts w:hint="eastAsia" w:ascii="Cambria" w:hAnsi="Times New Roman" w:eastAsia="仿宋_GB2312"/>
          <w:kern w:val="0"/>
          <w:sz w:val="32"/>
          <w:szCs w:val="32"/>
        </w:rPr>
        <w:t>疫苗接种后48小时内不适宜开展核酸检测，请妥善安排接种时间，以免因不能开展核酸检测而影响参考</w:t>
      </w:r>
      <w:r>
        <w:rPr>
          <w:rFonts w:hint="eastAsia" w:ascii="Cambria" w:hAnsi="Times New Roman" w:eastAsia="仿宋_GB2312"/>
          <w:kern w:val="0"/>
          <w:sz w:val="32"/>
          <w:szCs w:val="32"/>
          <w:lang w:eastAsia="zh-CN"/>
        </w:rPr>
        <w:t>。</w:t>
      </w:r>
      <w:r>
        <w:rPr>
          <w:rFonts w:hint="eastAsia" w:ascii="Times New Roman" w:hAnsi="Times New Roman" w:eastAsia="仿宋_GB2312" w:cs="仿宋_GB2312"/>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三、有以下情形的考生，不能参加考核：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1．</w:t>
      </w:r>
      <w:r>
        <w:rPr>
          <w:rFonts w:hint="eastAsia" w:ascii="仿宋_GB2312" w:eastAsia="仿宋_GB2312"/>
          <w:sz w:val="32"/>
          <w:szCs w:val="32"/>
        </w:rPr>
        <w:t>无</w:t>
      </w:r>
      <w:r>
        <w:rPr>
          <w:rFonts w:hint="eastAsia" w:ascii="仿宋_GB2312" w:eastAsia="仿宋_GB2312"/>
          <w:sz w:val="32"/>
          <w:szCs w:val="32"/>
          <w:lang w:eastAsia="zh-CN"/>
        </w:rPr>
        <w:t>本人有效居民</w:t>
      </w:r>
      <w:r>
        <w:rPr>
          <w:rFonts w:hint="eastAsia" w:ascii="仿宋_GB2312" w:eastAsia="仿宋_GB2312"/>
          <w:sz w:val="32"/>
          <w:szCs w:val="32"/>
        </w:rPr>
        <w:t>身份证</w:t>
      </w:r>
      <w:r>
        <w:rPr>
          <w:rFonts w:hint="eastAsia" w:ascii="仿宋_GB2312" w:eastAsia="仿宋_GB2312"/>
          <w:sz w:val="32"/>
          <w:szCs w:val="32"/>
          <w:lang w:eastAsia="zh-CN"/>
        </w:rPr>
        <w:t>、准考证、</w:t>
      </w:r>
      <w:r>
        <w:rPr>
          <w:rFonts w:hint="eastAsia" w:ascii="仿宋_GB2312" w:eastAsia="仿宋_GB2312"/>
          <w:sz w:val="32"/>
          <w:szCs w:val="32"/>
        </w:rPr>
        <w:t>不能提供</w:t>
      </w:r>
      <w:r>
        <w:rPr>
          <w:rFonts w:hint="eastAsia" w:ascii="仿宋_GB2312" w:eastAsia="仿宋_GB2312"/>
          <w:sz w:val="32"/>
          <w:szCs w:val="32"/>
          <w:lang w:eastAsia="zh-CN"/>
        </w:rPr>
        <w:t>湖南居民</w:t>
      </w:r>
      <w:r>
        <w:rPr>
          <w:rFonts w:hint="eastAsia" w:ascii="仿宋_GB2312" w:eastAsia="仿宋_GB2312"/>
          <w:sz w:val="32"/>
          <w:szCs w:val="32"/>
        </w:rPr>
        <w:t>健康码和通信大数据行程卡状态信息、</w:t>
      </w:r>
      <w:r>
        <w:rPr>
          <w:rFonts w:hint="eastAsia" w:ascii="仿宋_GB2312" w:eastAsia="仿宋_GB2312"/>
          <w:sz w:val="32"/>
          <w:szCs w:val="32"/>
          <w:lang w:eastAsia="zh-CN"/>
        </w:rPr>
        <w:t>考核前</w:t>
      </w:r>
      <w:r>
        <w:rPr>
          <w:rFonts w:hint="eastAsia" w:ascii="仿宋_GB2312" w:eastAsia="仿宋_GB2312"/>
          <w:sz w:val="32"/>
          <w:szCs w:val="32"/>
        </w:rPr>
        <w:t>48小时内新冠肺炎病毒核酸检测阴性报告的</w:t>
      </w:r>
      <w:r>
        <w:rPr>
          <w:rFonts w:hint="eastAsia" w:ascii="仿宋_GB2312" w:eastAsia="仿宋_GB2312"/>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2．近10天内有境外或港澳台地区旅居史的；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3．近7天内有中高风险区旅居史的（中高风险区名单以考核前国家卫健委公布名单为准）；近7天内有中高风险区所在县（市、区、旗）旅居史未完成3天2检的；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color w:val="000000"/>
          <w:kern w:val="2"/>
          <w:sz w:val="32"/>
          <w:szCs w:val="32"/>
          <w:highlight w:val="none"/>
          <w:lang w:val="en-US" w:eastAsia="zh-CN" w:bidi="ar-SA"/>
        </w:rPr>
        <w:t>考核当天，考生须自备一次性医用口罩，除核验身份时按要求及时摘戴口罩外，考核期间应当全程科学佩戴口罩，做好个人防护。</w:t>
      </w:r>
      <w:r>
        <w:rPr>
          <w:rFonts w:hint="eastAsia" w:ascii="Times New Roman" w:hAnsi="Times New Roman" w:eastAsia="仿宋_GB2312" w:cs="仿宋_GB2312"/>
          <w:i w:val="0"/>
          <w:caps w:val="0"/>
          <w:color w:val="auto"/>
          <w:spacing w:val="0"/>
          <w:sz w:val="32"/>
          <w:szCs w:val="32"/>
          <w:u w:val="none"/>
          <w:lang w:eastAsia="zh-CN"/>
        </w:rPr>
        <w:t>进入考核点时须扫“湖南省场所码”获得当场考核前24小时内“湖南省居民健康码”“通信大数据行程卡”和48小时内核酸检测阴性证明，同时提供身份证、准考证和</w:t>
      </w:r>
      <w:r>
        <w:rPr>
          <w:rFonts w:hint="eastAsia" w:ascii="Times New Roman" w:hAnsi="Times New Roman" w:eastAsia="仿宋_GB2312" w:cs="仿宋_GB2312"/>
          <w:color w:val="000000"/>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u w:val="none"/>
          <w:lang w:val="en-US" w:eastAsia="zh-CN" w:bidi="ar-SA"/>
        </w:rPr>
        <w:t>新冠肺炎</w:t>
      </w:r>
      <w:bookmarkStart w:id="0" w:name="_GoBack"/>
      <w:bookmarkEnd w:id="0"/>
      <w:r>
        <w:rPr>
          <w:rFonts w:hint="eastAsia" w:ascii="Times New Roman" w:hAnsi="Times New Roman" w:eastAsia="仿宋_GB2312" w:cs="仿宋_GB2312"/>
          <w:color w:val="auto"/>
          <w:kern w:val="2"/>
          <w:sz w:val="32"/>
          <w:szCs w:val="32"/>
          <w:highlight w:val="none"/>
          <w:u w:val="none"/>
          <w:lang w:val="en-US" w:eastAsia="zh-CN" w:bidi="ar-SA"/>
        </w:rPr>
        <w:t>疫情防控承诺书</w:t>
      </w:r>
      <w:r>
        <w:rPr>
          <w:rFonts w:hint="eastAsia" w:ascii="Times New Roman" w:hAnsi="Times New Roman" w:eastAsia="仿宋_GB2312" w:cs="仿宋_GB2312"/>
          <w:color w:val="000000"/>
          <w:kern w:val="2"/>
          <w:sz w:val="32"/>
          <w:szCs w:val="32"/>
          <w:highlight w:val="none"/>
          <w:lang w:val="en-US" w:eastAsia="zh-CN" w:bidi="ar-SA"/>
        </w:rPr>
        <w:t>》</w:t>
      </w:r>
      <w:r>
        <w:rPr>
          <w:rFonts w:hint="eastAsia" w:ascii="Times New Roman" w:hAnsi="Times New Roman" w:eastAsia="仿宋_GB2312" w:cs="仿宋_GB2312"/>
          <w:i w:val="0"/>
          <w:caps w:val="0"/>
          <w:color w:val="auto"/>
          <w:spacing w:val="0"/>
          <w:sz w:val="32"/>
          <w:szCs w:val="32"/>
          <w:u w:val="none"/>
          <w:lang w:eastAsia="zh-CN"/>
        </w:rPr>
        <w:t>，接受体温测量时须有序进行，保持人员间距1米以上，经工作人员核验合格，且体温检测低于37.3℃、无不得参加考核其他情形之列的考生，方可进入考核点。</w:t>
      </w:r>
      <w:r>
        <w:rPr>
          <w:rFonts w:hint="eastAsia" w:ascii="Times New Roman" w:hAnsi="Times New Roman" w:eastAsia="仿宋_GB2312" w:cs="仿宋_GB2312"/>
          <w:i w:val="0"/>
          <w:caps w:val="0"/>
          <w:color w:val="auto"/>
          <w:spacing w:val="0"/>
          <w:sz w:val="32"/>
          <w:szCs w:val="32"/>
          <w:highlight w:val="none"/>
          <w:u w:val="none"/>
          <w:lang w:eastAsia="zh-CN"/>
        </w:rPr>
        <w:t>考生进入考核点时，由考核工作人员统一收取《</w:t>
      </w:r>
      <w:r>
        <w:rPr>
          <w:rFonts w:hint="eastAsia" w:ascii="Times New Roman" w:hAnsi="Times New Roman" w:eastAsia="仿宋_GB2312" w:cs="仿宋_GB2312"/>
          <w:color w:val="auto"/>
          <w:kern w:val="2"/>
          <w:sz w:val="32"/>
          <w:szCs w:val="32"/>
          <w:highlight w:val="none"/>
          <w:u w:val="none"/>
          <w:lang w:val="en-US" w:eastAsia="zh-CN" w:bidi="ar-SA"/>
        </w:rPr>
        <w:t>新冠肺炎疫情防控承诺书</w:t>
      </w:r>
      <w:r>
        <w:rPr>
          <w:rFonts w:hint="eastAsia" w:ascii="Times New Roman" w:hAnsi="Times New Roman" w:eastAsia="仿宋_GB2312" w:cs="仿宋_GB2312"/>
          <w:i w:val="0"/>
          <w:caps w:val="0"/>
          <w:color w:val="auto"/>
          <w:spacing w:val="0"/>
          <w:sz w:val="32"/>
          <w:szCs w:val="32"/>
          <w:highlight w:val="none"/>
          <w:u w:val="none"/>
          <w:lang w:eastAsia="zh-CN"/>
        </w:rPr>
        <w:t>》</w:t>
      </w:r>
      <w:r>
        <w:rPr>
          <w:rFonts w:hint="eastAsia" w:ascii="Times New Roman" w:hAnsi="Times New Roman" w:eastAsia="仿宋_GB2312" w:cs="仿宋_GB2312"/>
          <w:color w:val="000000"/>
          <w:kern w:val="2"/>
          <w:sz w:val="32"/>
          <w:szCs w:val="32"/>
          <w:highlight w:val="none"/>
          <w:lang w:val="en-US" w:eastAsia="zh-CN" w:bidi="ar-SA"/>
        </w:rPr>
        <w:t>。</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五、考核期间考生出现发热（体温≥37.3℃）、咳嗽等急性呼吸道异常症状的，应及时报告并自觉服从考试现场工作人员管理。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六、考核期间，考生要自觉维护秩序，与其他考生保持安全距离，服从现场工作人员安排。考核结束后有序离场，不得拥挤，保持人员间距。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七、所有考生应自觉遵守防疫部门有关涉疫健康管理规定，自觉遵守考试防疫规定和要求，考核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八、考生参加考核前应认真阅读考核相关规定和纪律要求、防疫要求，并签署《</w:t>
      </w:r>
      <w:r>
        <w:rPr>
          <w:rFonts w:hint="eastAsia" w:ascii="Times New Roman" w:hAnsi="Times New Roman" w:eastAsia="仿宋_GB2312" w:cs="仿宋_GB2312"/>
          <w:color w:val="auto"/>
          <w:kern w:val="2"/>
          <w:sz w:val="32"/>
          <w:szCs w:val="32"/>
          <w:highlight w:val="none"/>
          <w:u w:val="none"/>
          <w:lang w:val="en-US" w:eastAsia="zh-CN" w:bidi="ar-SA"/>
        </w:rPr>
        <w:t>新冠肺炎疫情防控承诺书</w:t>
      </w:r>
      <w:r>
        <w:rPr>
          <w:rFonts w:hint="eastAsia" w:ascii="Times New Roman" w:hAnsi="Times New Roman" w:eastAsia="仿宋_GB2312" w:cs="仿宋_GB2312"/>
          <w:i w:val="0"/>
          <w:caps w:val="0"/>
          <w:color w:val="auto"/>
          <w:spacing w:val="0"/>
          <w:sz w:val="32"/>
          <w:szCs w:val="32"/>
          <w:highlight w:val="none"/>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九、全国中高风险疫情地区查询方法：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highlight w:val="none"/>
          <w:u w:val="none"/>
          <w:lang w:eastAsia="zh-CN"/>
        </w:rPr>
      </w:pPr>
      <w:r>
        <w:rPr>
          <w:rFonts w:hint="eastAsia" w:ascii="Times New Roman" w:hAnsi="Times New Roman" w:eastAsia="仿宋_GB2312" w:cs="仿宋_GB2312"/>
          <w:i w:val="0"/>
          <w:caps w:val="0"/>
          <w:color w:val="auto"/>
          <w:spacing w:val="0"/>
          <w:sz w:val="32"/>
          <w:szCs w:val="32"/>
          <w:highlight w:val="none"/>
          <w:u w:val="none"/>
          <w:lang w:eastAsia="zh-CN"/>
        </w:rPr>
        <w:t>十、以上疫情防控要求会根据疫情形势以及国家和我省疫情防控总体部署和要求适时调整。请考生及时关注</w:t>
      </w:r>
      <w:r>
        <w:rPr>
          <w:rFonts w:hint="eastAsia" w:ascii="Times New Roman" w:hAnsi="Times New Roman" w:eastAsia="仿宋_GB2312" w:cs="仿宋_GB2312"/>
          <w:kern w:val="0"/>
          <w:sz w:val="32"/>
          <w:szCs w:val="32"/>
          <w:highlight w:val="none"/>
        </w:rPr>
        <w:t>雨花区</w:t>
      </w:r>
      <w:r>
        <w:rPr>
          <w:rFonts w:hint="eastAsia" w:ascii="Times New Roman" w:hAnsi="Times New Roman" w:eastAsia="仿宋_GB2312" w:cs="仿宋_GB2312"/>
          <w:kern w:val="0"/>
          <w:sz w:val="32"/>
          <w:szCs w:val="32"/>
          <w:highlight w:val="none"/>
          <w:lang w:val="en-US" w:eastAsia="zh-CN"/>
        </w:rPr>
        <w:t>政府</w:t>
      </w:r>
      <w:r>
        <w:rPr>
          <w:rFonts w:hint="eastAsia" w:ascii="Times New Roman" w:hAnsi="Times New Roman" w:eastAsia="仿宋_GB2312" w:cs="仿宋_GB2312"/>
          <w:kern w:val="0"/>
          <w:sz w:val="32"/>
          <w:szCs w:val="32"/>
          <w:highlight w:val="none"/>
        </w:rPr>
        <w:t>官网</w:t>
      </w:r>
      <w:r>
        <w:rPr>
          <w:rFonts w:hint="eastAsia" w:ascii="Times New Roman" w:hAnsi="Times New Roman" w:eastAsia="仿宋_GB2312" w:cs="仿宋_GB2312"/>
          <w:i w:val="0"/>
          <w:caps w:val="0"/>
          <w:color w:val="auto"/>
          <w:spacing w:val="0"/>
          <w:sz w:val="32"/>
          <w:szCs w:val="32"/>
          <w:highlight w:val="none"/>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EAE93"/>
    <w:multiLevelType w:val="singleLevel"/>
    <w:tmpl w:val="4CBEAE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WE3Y2Y4OWE3ZDFjMzIyMGFkZGQxYzYyY2M3NGQifQ=="/>
  </w:docVars>
  <w:rsids>
    <w:rsidRoot w:val="00000000"/>
    <w:rsid w:val="00C67AAA"/>
    <w:rsid w:val="013E746B"/>
    <w:rsid w:val="02FE3CE4"/>
    <w:rsid w:val="040F45DA"/>
    <w:rsid w:val="06C25BB3"/>
    <w:rsid w:val="07BA7632"/>
    <w:rsid w:val="08226A16"/>
    <w:rsid w:val="09DD1C7A"/>
    <w:rsid w:val="11624723"/>
    <w:rsid w:val="15D10109"/>
    <w:rsid w:val="16382093"/>
    <w:rsid w:val="179C44E9"/>
    <w:rsid w:val="1C9667B4"/>
    <w:rsid w:val="20580AF0"/>
    <w:rsid w:val="209F751E"/>
    <w:rsid w:val="20D14478"/>
    <w:rsid w:val="22134534"/>
    <w:rsid w:val="22D30E27"/>
    <w:rsid w:val="230471AA"/>
    <w:rsid w:val="234E7C91"/>
    <w:rsid w:val="237643C8"/>
    <w:rsid w:val="24913128"/>
    <w:rsid w:val="26BC2FCB"/>
    <w:rsid w:val="298671DE"/>
    <w:rsid w:val="2C917172"/>
    <w:rsid w:val="2E0E3CC3"/>
    <w:rsid w:val="2F837A57"/>
    <w:rsid w:val="30D90F48"/>
    <w:rsid w:val="34080E3E"/>
    <w:rsid w:val="342E4300"/>
    <w:rsid w:val="3561218F"/>
    <w:rsid w:val="367E1C78"/>
    <w:rsid w:val="37650A12"/>
    <w:rsid w:val="390047DE"/>
    <w:rsid w:val="3B753302"/>
    <w:rsid w:val="3BDF199F"/>
    <w:rsid w:val="3CDC60DE"/>
    <w:rsid w:val="3E564643"/>
    <w:rsid w:val="3E7F3565"/>
    <w:rsid w:val="40876168"/>
    <w:rsid w:val="40E11B40"/>
    <w:rsid w:val="412B4C99"/>
    <w:rsid w:val="414B6F02"/>
    <w:rsid w:val="43DC5DE7"/>
    <w:rsid w:val="44A267A9"/>
    <w:rsid w:val="4A1C03F0"/>
    <w:rsid w:val="4CA175B2"/>
    <w:rsid w:val="4CC71B98"/>
    <w:rsid w:val="4DB91B0A"/>
    <w:rsid w:val="4E073F7B"/>
    <w:rsid w:val="50737DBF"/>
    <w:rsid w:val="507C40A6"/>
    <w:rsid w:val="540D6F51"/>
    <w:rsid w:val="55D1531D"/>
    <w:rsid w:val="583661E4"/>
    <w:rsid w:val="5BB05886"/>
    <w:rsid w:val="5C7B709C"/>
    <w:rsid w:val="5D637556"/>
    <w:rsid w:val="5DBE34CB"/>
    <w:rsid w:val="61454AC5"/>
    <w:rsid w:val="616477B7"/>
    <w:rsid w:val="6C913E76"/>
    <w:rsid w:val="6D511AB6"/>
    <w:rsid w:val="6DC71BE9"/>
    <w:rsid w:val="6FDC6902"/>
    <w:rsid w:val="70FD67F9"/>
    <w:rsid w:val="73C1631E"/>
    <w:rsid w:val="74585E27"/>
    <w:rsid w:val="757D3779"/>
    <w:rsid w:val="77247857"/>
    <w:rsid w:val="780002AF"/>
    <w:rsid w:val="792847E5"/>
    <w:rsid w:val="7AA10B3C"/>
    <w:rsid w:val="7AFD3940"/>
    <w:rsid w:val="7D1C70C2"/>
    <w:rsid w:val="7D92282F"/>
    <w:rsid w:val="7E995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1796</Words>
  <Characters>1860</Characters>
  <Lines>0</Lines>
  <Paragraphs>43</Paragraphs>
  <TotalTime>4</TotalTime>
  <ScaleCrop>false</ScaleCrop>
  <LinksUpToDate>false</LinksUpToDate>
  <CharactersWithSpaces>1860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2021-04-22T15:53:00Z</dcterms:created>
  <dc:creator>Administrator</dc:creator>
  <cp:lastModifiedBy>lenovo</cp:lastModifiedBy>
  <cp:lastPrinted>2021-11-23T14:57:00Z</cp:lastPrinted>
  <dcterms:modified xsi:type="dcterms:W3CDTF">2022-09-08T02:44:49Z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7A1BCAE1D9AA4D388234651524DAD74E</vt:lpwstr>
  </property>
</Properties>
</file>