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环江毛南族自治县下南乡人民政府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2022年</w:t>
      </w:r>
      <w:r>
        <w:rPr>
          <w:rStyle w:val="5"/>
          <w:rFonts w:ascii="方正小标宋简体" w:hAnsi="方正小标宋简体" w:eastAsia="方正小标宋简体" w:cstheme="minorBidi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公开招聘</w:t>
      </w:r>
      <w:r>
        <w:rPr>
          <w:rStyle w:val="5"/>
          <w:rFonts w:hint="eastAsia" w:ascii="方正小标宋简体" w:hAnsi="方正小标宋简体" w:eastAsia="方正小标宋简体" w:cstheme="minorBidi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防贫监测信息员</w:t>
      </w: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bookmarkEnd w:id="0"/>
    <w:tbl>
      <w:tblPr>
        <w:tblStyle w:val="2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月  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月    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ODlhZmQ3OTYzZDc5M2MzMzhkZTQ1ZWRjOGE3MjcifQ=="/>
  </w:docVars>
  <w:rsids>
    <w:rsidRoot w:val="00000000"/>
    <w:rsid w:val="7EC50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0"/>
    <w:rPr>
      <w:rFonts w:cs="Calibri"/>
      <w:b/>
      <w:bCs/>
    </w:rPr>
  </w:style>
  <w:style w:type="character" w:customStyle="1" w:styleId="5">
    <w:name w:val="NormalCharacter"/>
    <w:uiPriority w:val="0"/>
  </w:style>
  <w:style w:type="table" w:customStyle="1" w:styleId="6">
    <w:name w:val="TableNormal"/>
    <w:uiPriority w:val="0"/>
  </w:style>
  <w:style w:type="paragraph" w:customStyle="1" w:styleId="7">
    <w:name w:val="Footer"/>
    <w:basedOn w:val="1"/>
    <w:link w:val="8"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8">
    <w:name w:val="UserStyle_0"/>
    <w:basedOn w:val="5"/>
    <w:link w:val="7"/>
    <w:qFormat/>
    <w:uiPriority w:val="0"/>
    <w:rPr>
      <w:rFonts w:ascii="Tahoma" w:hAnsi="Tahoma"/>
      <w:sz w:val="18"/>
      <w:szCs w:val="18"/>
    </w:rPr>
  </w:style>
  <w:style w:type="paragraph" w:customStyle="1" w:styleId="9">
    <w:name w:val="Header"/>
    <w:basedOn w:val="1"/>
    <w:link w:val="10"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10">
    <w:name w:val="UserStyle_1"/>
    <w:basedOn w:val="5"/>
    <w:link w:val="9"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521</Words>
  <Characters>603</Characters>
  <Paragraphs>124</Paragraphs>
  <TotalTime>1</TotalTime>
  <ScaleCrop>false</ScaleCrop>
  <LinksUpToDate>false</LinksUpToDate>
  <CharactersWithSpaces>680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2022-07-04T04:26:00Z</dcterms:created>
  <dc:creator>WPS Office</dc:creator>
  <cp:lastModifiedBy>灬噎帘幽懜丶彡</cp:lastModifiedBy>
  <dcterms:modified xsi:type="dcterms:W3CDTF">2022-08-23T07:44:24Z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E69D1A594EFD49049876AB33188E5156</vt:lpwstr>
  </property>
  <property fmtid="{D5CDD505-2E9C-101B-9397-08002B2CF9AE}" pid="3" name="KSOProductBuildVer">
    <vt:lpwstr>2052-11.1.0.12302</vt:lpwstr>
  </property>
</Properties>
</file>