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68"/>
        <w:gridCol w:w="1276"/>
        <w:gridCol w:w="517"/>
        <w:gridCol w:w="407"/>
        <w:gridCol w:w="1344"/>
        <w:gridCol w:w="9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none"/>
                <w:lang w:bidi="ar"/>
              </w:rPr>
              <w:t>无极县公安局辅警招录报名表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曾用名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户籍     所在地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经常      居住地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参加社团  组织情况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毕业    院校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公民身份 证号码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通信地址  联系电话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主       要        经        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所在学校或者单位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所从事岗位或身份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出       国    (境)      情       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所到国家或者地区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事  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受处分或者违法犯罪情况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受处理时间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所受处理种类及原因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作出处理单位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 xml:space="preserve">家庭     成员     情况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2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2"/>
                <w:highlight w:val="none"/>
              </w:rPr>
              <w:t>国籍及国（境）外居留情况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主要     社会     关系     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本人承诺以上内容属实，如有隐瞒或者不实，本人自愿承担相关责任。 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本人签字：                             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D1E9F"/>
    <w:rsid w:val="397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2022-07-19T07:57:00Z</dcterms:created>
  <dc:creator>Lenovo</dc:creator>
  <cp:lastModifiedBy>Lenovo</cp:lastModifiedBy>
  <dcterms:modified xsi:type="dcterms:W3CDTF">2022-07-19T07:59:34Z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