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仿宋"/>
          <w:w w:val="96"/>
          <w:sz w:val="44"/>
          <w:szCs w:val="44"/>
          <w:lang w:val="en-US" w:eastAsia="zh-CN"/>
        </w:rPr>
        <w:t>沅陵县2021-2022年度事业单位引进高层次及急需紧缺人才</w:t>
      </w:r>
      <w:r>
        <w:rPr>
          <w:rFonts w:hint="eastAsia" w:ascii="方正小标宋简体" w:hAnsi="方正小标宋简体" w:eastAsia="方正小标宋简体" w:cs="仿宋"/>
          <w:w w:val="96"/>
          <w:sz w:val="44"/>
          <w:szCs w:val="44"/>
        </w:rPr>
        <w:t>面试</w:t>
      </w:r>
      <w:r>
        <w:rPr>
          <w:rFonts w:hint="eastAsia" w:ascii="方正小标宋简体" w:hAnsi="方正小标宋简体" w:eastAsia="方正小标宋简体" w:cs="仿宋"/>
          <w:w w:val="96"/>
          <w:sz w:val="44"/>
          <w:szCs w:val="44"/>
          <w:lang w:val="en-US" w:eastAsia="zh-CN"/>
        </w:rPr>
        <w:t>新冠肺炎疫情防控要求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沅陵县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2021-</w:t>
      </w:r>
      <w:r>
        <w:rPr>
          <w:rFonts w:hint="eastAsia" w:ascii="仿宋" w:hAnsi="仿宋" w:eastAsia="仿宋" w:cs="仿宋"/>
          <w:sz w:val="32"/>
          <w:szCs w:val="32"/>
        </w:rPr>
        <w:t>2022年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度事业单位引进高层次及急需紧缺人才</w:t>
      </w:r>
      <w:r>
        <w:rPr>
          <w:rFonts w:hint="eastAsia" w:ascii="仿宋" w:hAnsi="仿宋" w:eastAsia="仿宋" w:cs="仿宋"/>
          <w:sz w:val="32"/>
          <w:szCs w:val="32"/>
        </w:rPr>
        <w:t>面试将于8月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日进行。为切实保障广大考生和考务工作人员生命安全和身体健康，确保面试安全平稳，根据国家和湖南省疫情防控要求，现将面试新冠肺炎疫情防控有关事项公告如下。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一、面试前防疫准备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（一）为确保考生顺利面试，建议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沅陵县</w:t>
      </w:r>
      <w:r>
        <w:rPr>
          <w:rFonts w:hint="eastAsia" w:ascii="仿宋" w:hAnsi="仿宋" w:eastAsia="仿宋" w:cs="仿宋"/>
          <w:sz w:val="32"/>
          <w:szCs w:val="32"/>
        </w:rPr>
        <w:t>内考生面试前7天非必要不离开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沅陵</w:t>
      </w:r>
      <w:r>
        <w:rPr>
          <w:rFonts w:hint="eastAsia" w:ascii="仿宋" w:hAnsi="仿宋" w:eastAsia="仿宋" w:cs="仿宋"/>
          <w:sz w:val="32"/>
          <w:szCs w:val="32"/>
        </w:rPr>
        <w:t>。尚在省外的考生应主动了解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沅陵县</w:t>
      </w:r>
      <w:r>
        <w:rPr>
          <w:rFonts w:hint="eastAsia" w:ascii="仿宋" w:hAnsi="仿宋" w:eastAsia="仿宋" w:cs="仿宋"/>
          <w:sz w:val="32"/>
          <w:szCs w:val="32"/>
        </w:rPr>
        <w:t>疫情防控相关要求，按照规定提前抵达考点，以免耽误面试。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考生应于本公告发布之日起申领本人湖南居民健康码（通过微信公众号“湖南省居民健康卡”申领）和通信大数据行程卡（通过微信小程序“通信行程卡”申领），持续关注自己湖南居民健康码和通信大数据行程卡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）所有考生须提供面试前48小时内新冠肺炎病毒核酸检测阴性报告。面试前7天内从外省入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沅</w:t>
      </w:r>
      <w:r>
        <w:rPr>
          <w:rFonts w:hint="eastAsia" w:ascii="仿宋" w:hAnsi="仿宋" w:eastAsia="仿宋" w:cs="仿宋"/>
          <w:sz w:val="32"/>
          <w:szCs w:val="32"/>
        </w:rPr>
        <w:t>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沅</w:t>
      </w:r>
      <w:r>
        <w:rPr>
          <w:rFonts w:hint="eastAsia" w:ascii="仿宋" w:hAnsi="仿宋" w:eastAsia="仿宋" w:cs="仿宋"/>
          <w:sz w:val="32"/>
          <w:szCs w:val="32"/>
        </w:rPr>
        <w:t>的，还须提供入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沅</w:t>
      </w:r>
      <w:r>
        <w:rPr>
          <w:rFonts w:hint="eastAsia" w:ascii="仿宋" w:hAnsi="仿宋" w:eastAsia="仿宋" w:cs="仿宋"/>
          <w:sz w:val="32"/>
          <w:szCs w:val="32"/>
        </w:rPr>
        <w:t>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24小时内沅陵县</w:t>
      </w:r>
      <w:r>
        <w:rPr>
          <w:rFonts w:hint="eastAsia" w:ascii="仿宋" w:hAnsi="仿宋" w:eastAsia="仿宋" w:cs="仿宋"/>
          <w:sz w:val="32"/>
          <w:szCs w:val="32"/>
        </w:rPr>
        <w:t>内检测服务机构核酸检测阴性报告。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有下列情形之一的考生，须提供相关健康管理措施材料，具体要求为：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1.面试前10天有国外或香港、澳门、台湾旅居史的考生，集中隔离期和居家健康监测期满后，须提供“集中隔离医学观察和居家健康监测解除告知书”。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2.面试前7天有湖南省外高风险区旅居史的考生，入湘后实施“7天集中隔离医学观察”措施，隔离期满后需提供“集中隔离医学观察解除告知书”。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3.面试前7天有湖南省外中风险区旅居史的考生，入湘后实施“7天居家隔离医学观察”措施，隔离期满后需提供“居家隔离医学观察解除告知书”。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4.面试前7天有湖南省外低风险区旅居史的考生，提供入湘后3天内2次核酸检测阴性证明。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5.面试前10天被判定为新冠病毒感染者的密切接触者或与已公布的确诊病例、无症状感染者活动轨迹有交集的考生，集中隔离期和居家健康监测期满后，须提供“集中隔离医学观察和居家健康监测解除告知书”。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6.面试前7天被判定为新冠病毒感染者的密切接触者的密切接触者的考生，居家隔离期满后，须提供“居家隔离医学观察解除告知书”。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）因疫情存在动态变化，疫情防控工作要求也将作出相应调整。请考生持续关注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沅陵县人民政府门户网站</w:t>
      </w:r>
      <w:r>
        <w:rPr>
          <w:rFonts w:hint="eastAsia" w:ascii="仿宋" w:hAnsi="仿宋" w:eastAsia="仿宋" w:cs="仿宋"/>
          <w:sz w:val="32"/>
          <w:szCs w:val="32"/>
        </w:rPr>
        <w:t>发布的面试工作最新疫情防控规定，自觉遵守相关工作要求。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二、面试当天有关要求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面试当天，考生应至少提前1小时到达考点。湖南居民健康码为绿码、面试前48小时内新冠肺炎病毒核酸检测阴性（面试前7天内从外省入沅返沅的，入沅后24小时内沅陵县内检测服务机构核酸检测阴性），现场测量体温正常，无新冠肺炎相关症状，且无本公告不得参加面试情形的，方可进入考点参加面试。特殊情况由现场防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人员</w:t>
      </w:r>
      <w:r>
        <w:rPr>
          <w:rFonts w:hint="eastAsia" w:ascii="仿宋" w:hAnsi="仿宋" w:eastAsia="仿宋" w:cs="仿宋"/>
          <w:sz w:val="32"/>
          <w:szCs w:val="32"/>
        </w:rPr>
        <w:t>研判确定是否进入考点。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（二）面试当天，有以下情况之一的考生，不得参加面试。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无第二代居民身份证（或有效期内临时身份证、由公安部门出具的户籍证明），不能提供湖南居民健康码、通信大数据行程卡、面试前48小时内核酸检测阴性证明的（面试前7天内从外省入沅返沅的，还须提供入沅后24小时内沅陵县内检测服务机构核酸检测阴性报告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2.面试前7天内有湖南省外旅居史，未完成入湘后3天内2次核酸检测措施的；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3.面试前10天内有国外或香港、澳门、台湾旅居史，未实施或未完成集中隔离医学观察措施的；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4.面试前7天内有湖南省外高风险区旅居史，未实施或未完成集中隔离医学观察措施的；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5.面试前7天内有湖南省外中风险区旅居史，未实施或未完成居家隔离医学观察措施的；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6.面试前10天内被判定为新冠病毒感染者的密切接触者或与已公布的确诊病例、无症状感染者活动轨迹有交集，未实施或未完成集中隔离医学观察措施的；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7.面试前7天内被判定为新冠病毒感染者的密切接触者的密切接触者，未实施或未完成居家隔离医学观察措施的；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8.高风险岗位从业人员脱离岗位后，未完成7天集中隔离医学观察或居家隔离医学观察措施的；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9.尚在我省集中隔离点实施集中隔离医学观察措施的。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考生面试前要认真阅读本公告，承诺已知悉告知事项、防疫要求，并自愿承担相关责任。考生不配合面试防疫工作、不如实报告健康状况，隐瞒或谎报旅居史、接触史、健康状况等疫情防控信息，提供虚假防疫证明材料（信息）的，取消面试资格。因未落实疫情防控要求造成无法参加面试的，由考生本人承担相应责任。造成不良后果的，依法追究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kZDE2NTc0ZjlmMTlkYTNhNDRlOTc5YzIyMTNlY2QifQ=="/>
  </w:docVars>
  <w:rsids>
    <w:rsidRoot w:val="00000000"/>
    <w:rsid w:val="17A13C34"/>
    <w:rsid w:val="4E0B42C3"/>
    <w:rsid w:val="4E8D3508"/>
    <w:rsid w:val="5044201D"/>
    <w:rsid w:val="53BA17D6"/>
    <w:rsid w:val="56025D04"/>
    <w:rsid w:val="5E342651"/>
    <w:rsid w:val="625B7658"/>
    <w:rsid w:val="6F6B787B"/>
    <w:rsid w:val="755D7361"/>
    <w:rsid w:val="7C2956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1722</Words>
  <Characters>1754</Characters>
  <Lines>0</Lines>
  <Paragraphs>0</Paragraphs>
  <TotalTime>31</TotalTime>
  <ScaleCrop>false</ScaleCrop>
  <LinksUpToDate>false</LinksUpToDate>
  <CharactersWithSpaces>1754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2022-08-17T03:54:00Z</dcterms:created>
  <dc:creator>DELLI</dc:creator>
  <cp:lastModifiedBy>果爸～</cp:lastModifiedBy>
  <dcterms:modified xsi:type="dcterms:W3CDTF">2022-08-18T03:47:04Z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08DA0C7C9F164D1482CC0A3FD0FB6A29</vt:lpwstr>
  </property>
</Properties>
</file>