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1"/>
          <w:szCs w:val="41"/>
        </w:rPr>
      </w:pPr>
      <w:r>
        <w:rPr>
          <w:rFonts w:hint="eastAsia" w:ascii="方正小标宋简体" w:hAnsi="方正小标宋简体" w:eastAsia="方正小标宋简体" w:cs="方正小标宋简体"/>
          <w:sz w:val="41"/>
          <w:szCs w:val="41"/>
        </w:rPr>
        <w:t>大兴区魏善庄镇</w:t>
      </w:r>
      <w:r>
        <w:rPr>
          <w:rFonts w:hint="eastAsia" w:ascii="方正小标宋简体" w:hAnsi="方正小标宋简体" w:eastAsia="方正小标宋简体" w:cs="方正小标宋简体"/>
          <w:sz w:val="41"/>
          <w:szCs w:val="41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1"/>
          <w:szCs w:val="41"/>
        </w:rPr>
        <w:t>招聘临时工作人员报名表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</w:rPr>
      </w:pPr>
      <w:r>
        <w:rPr>
          <w:rFonts w:hint="eastAsia" w:ascii="黑体" w:eastAsia="黑体"/>
          <w:sz w:val="28"/>
          <w:lang w:val="en-US" w:eastAsia="zh-CN"/>
        </w:rPr>
        <w:t xml:space="preserve">      </w:t>
      </w:r>
      <w:r>
        <w:rPr>
          <w:rFonts w:hint="eastAsia" w:ascii="黑体" w:eastAsia="黑体"/>
          <w:sz w:val="28"/>
        </w:rPr>
        <w:t>报考</w:t>
      </w:r>
      <w:r>
        <w:rPr>
          <w:rFonts w:hint="eastAsia" w:ascii="黑体" w:eastAsia="黑体"/>
          <w:sz w:val="28"/>
          <w:lang w:eastAsia="zh-CN"/>
        </w:rPr>
        <w:t>部门</w:t>
      </w:r>
      <w:r>
        <w:rPr>
          <w:rFonts w:hint="eastAsia" w:ascii="黑体" w:eastAsia="黑体"/>
          <w:sz w:val="28"/>
        </w:rPr>
        <w:t>：</w:t>
      </w:r>
      <w:r>
        <w:rPr>
          <w:rFonts w:hint="eastAsia" w:ascii="黑体" w:eastAsia="黑体"/>
          <w:sz w:val="28"/>
          <w:lang w:val="en-US" w:eastAsia="zh-CN"/>
        </w:rPr>
        <w:t xml:space="preserve">         </w:t>
      </w:r>
      <w:r>
        <w:rPr>
          <w:rFonts w:hint="eastAsia" w:ascii="黑体" w:eastAsia="黑体"/>
          <w:color w:val="FF0000"/>
          <w:sz w:val="28"/>
        </w:rPr>
        <w:t xml:space="preserve">  </w:t>
      </w:r>
      <w:r>
        <w:rPr>
          <w:rFonts w:hint="eastAsia" w:ascii="黑体" w:eastAsia="黑体"/>
          <w:color w:val="FF0000"/>
          <w:sz w:val="28"/>
          <w:lang w:val="en-US" w:eastAsia="zh-CN"/>
        </w:rPr>
        <w:t xml:space="preserve">          </w:t>
      </w:r>
      <w:r>
        <w:rPr>
          <w:rFonts w:hint="eastAsia" w:ascii="黑体" w:eastAsia="黑体"/>
          <w:sz w:val="28"/>
        </w:rPr>
        <w:t>报考岗位：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075" w:tblpY="664"/>
        <w:tblOverlap w:val="never"/>
        <w:tblW w:w="993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387"/>
        <w:gridCol w:w="386"/>
        <w:gridCol w:w="386"/>
        <w:gridCol w:w="386"/>
        <w:gridCol w:w="51"/>
        <w:gridCol w:w="261"/>
        <w:gridCol w:w="50"/>
        <w:gridCol w:w="296"/>
        <w:gridCol w:w="296"/>
        <w:gridCol w:w="24"/>
        <w:gridCol w:w="176"/>
        <w:gridCol w:w="96"/>
        <w:gridCol w:w="92"/>
        <w:gridCol w:w="72"/>
        <w:gridCol w:w="133"/>
        <w:gridCol w:w="299"/>
        <w:gridCol w:w="59"/>
        <w:gridCol w:w="237"/>
        <w:gridCol w:w="299"/>
        <w:gridCol w:w="82"/>
        <w:gridCol w:w="170"/>
        <w:gridCol w:w="45"/>
        <w:gridCol w:w="24"/>
        <w:gridCol w:w="273"/>
        <w:gridCol w:w="296"/>
        <w:gridCol w:w="296"/>
        <w:gridCol w:w="296"/>
        <w:gridCol w:w="20"/>
        <w:gridCol w:w="277"/>
        <w:gridCol w:w="549"/>
        <w:gridCol w:w="549"/>
        <w:gridCol w:w="320"/>
        <w:gridCol w:w="683"/>
        <w:gridCol w:w="11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62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96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张 三</w:t>
            </w:r>
          </w:p>
        </w:tc>
        <w:tc>
          <w:tcPr>
            <w:tcW w:w="927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927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男</w:t>
            </w:r>
          </w:p>
        </w:tc>
        <w:tc>
          <w:tcPr>
            <w:tcW w:w="857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181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汉族</w:t>
            </w:r>
          </w:p>
        </w:tc>
        <w:tc>
          <w:tcPr>
            <w:tcW w:w="82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 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 貌</w:t>
            </w:r>
          </w:p>
        </w:tc>
        <w:tc>
          <w:tcPr>
            <w:tcW w:w="869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中共党员</w:t>
            </w:r>
          </w:p>
        </w:tc>
        <w:tc>
          <w:tcPr>
            <w:tcW w:w="1789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近期同底二寸免冠照片一张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96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  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</w:t>
            </w:r>
          </w:p>
        </w:tc>
        <w:tc>
          <w:tcPr>
            <w:tcW w:w="15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1983.02</w:t>
            </w:r>
          </w:p>
        </w:tc>
        <w:tc>
          <w:tcPr>
            <w:tcW w:w="9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9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北京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大兴</w:t>
            </w:r>
          </w:p>
        </w:tc>
        <w:tc>
          <w:tcPr>
            <w:tcW w:w="85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 康状 况</w:t>
            </w:r>
          </w:p>
        </w:tc>
        <w:tc>
          <w:tcPr>
            <w:tcW w:w="118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健康</w:t>
            </w:r>
          </w:p>
        </w:tc>
        <w:tc>
          <w:tcPr>
            <w:tcW w:w="8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 姻状 况</w:t>
            </w:r>
          </w:p>
        </w:tc>
        <w:tc>
          <w:tcPr>
            <w:tcW w:w="8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已婚 </w:t>
            </w:r>
          </w:p>
        </w:tc>
        <w:tc>
          <w:tcPr>
            <w:tcW w:w="178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62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位</w:t>
            </w:r>
          </w:p>
        </w:tc>
        <w:tc>
          <w:tcPr>
            <w:tcW w:w="15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最高全日制</w:t>
            </w:r>
          </w:p>
          <w:p>
            <w:pPr>
              <w:ind w:firstLine="120" w:firstLineChars="5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学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9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本科</w:t>
            </w:r>
          </w:p>
        </w:tc>
        <w:tc>
          <w:tcPr>
            <w:tcW w:w="1784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毕业院校及专业</w:t>
            </w:r>
          </w:p>
        </w:tc>
        <w:tc>
          <w:tcPr>
            <w:tcW w:w="287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中国人民大学法学专业</w:t>
            </w:r>
          </w:p>
        </w:tc>
        <w:tc>
          <w:tcPr>
            <w:tcW w:w="178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在职学历</w:t>
            </w:r>
          </w:p>
        </w:tc>
        <w:tc>
          <w:tcPr>
            <w:tcW w:w="9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研究生</w:t>
            </w:r>
          </w:p>
        </w:tc>
        <w:tc>
          <w:tcPr>
            <w:tcW w:w="1784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毕业院校及专业</w:t>
            </w:r>
          </w:p>
        </w:tc>
        <w:tc>
          <w:tcPr>
            <w:tcW w:w="287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北京大学法学专业</w:t>
            </w:r>
          </w:p>
        </w:tc>
        <w:tc>
          <w:tcPr>
            <w:tcW w:w="178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6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参加工作日期</w:t>
            </w:r>
          </w:p>
        </w:tc>
        <w:tc>
          <w:tcPr>
            <w:tcW w:w="15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2005.08</w:t>
            </w:r>
          </w:p>
        </w:tc>
        <w:tc>
          <w:tcPr>
            <w:tcW w:w="129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工作年限</w:t>
            </w:r>
          </w:p>
        </w:tc>
        <w:tc>
          <w:tcPr>
            <w:tcW w:w="142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201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FF0000"/>
                <w:szCs w:val="21"/>
              </w:rPr>
              <w:t>-参加工作年（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11</w:t>
            </w:r>
            <w:r>
              <w:rPr>
                <w:rFonts w:hint="eastAsia"/>
                <w:color w:val="FF0000"/>
                <w:szCs w:val="21"/>
              </w:rPr>
              <w:t>年）</w:t>
            </w:r>
          </w:p>
        </w:tc>
        <w:tc>
          <w:tcPr>
            <w:tcW w:w="118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34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助理政工师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96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  位</w:t>
            </w:r>
          </w:p>
        </w:tc>
        <w:tc>
          <w:tcPr>
            <w:tcW w:w="288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单位全称</w:t>
            </w:r>
          </w:p>
        </w:tc>
        <w:tc>
          <w:tcPr>
            <w:tcW w:w="142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人事档案 存放地</w:t>
            </w:r>
          </w:p>
        </w:tc>
        <w:tc>
          <w:tcPr>
            <w:tcW w:w="466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如实填写即可，应届毕业生写学校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6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  口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288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与户口本填写一致</w:t>
            </w:r>
          </w:p>
        </w:tc>
        <w:tc>
          <w:tcPr>
            <w:tcW w:w="142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466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详细地址，大兴区黄村镇艺苑桐城8-1-201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6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  份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  号</w:t>
            </w:r>
          </w:p>
        </w:tc>
        <w:tc>
          <w:tcPr>
            <w:tcW w:w="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  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 话</w:t>
            </w:r>
          </w:p>
        </w:tc>
        <w:tc>
          <w:tcPr>
            <w:tcW w:w="17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写随时能保持联系的电话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62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  <w:r>
              <w:rPr>
                <w:rFonts w:hint="eastAsia"/>
                <w:szCs w:val="21"/>
              </w:rPr>
              <w:t>（高中开始）</w:t>
            </w:r>
          </w:p>
        </w:tc>
        <w:tc>
          <w:tcPr>
            <w:tcW w:w="185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8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2473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6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院系/专业</w:t>
            </w:r>
          </w:p>
        </w:tc>
        <w:tc>
          <w:tcPr>
            <w:tcW w:w="1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1998.09-2001.07</w:t>
            </w:r>
          </w:p>
        </w:tc>
        <w:tc>
          <w:tcPr>
            <w:tcW w:w="8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3</w:t>
            </w:r>
          </w:p>
        </w:tc>
        <w:tc>
          <w:tcPr>
            <w:tcW w:w="2473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北京四中</w:t>
            </w:r>
          </w:p>
        </w:tc>
        <w:tc>
          <w:tcPr>
            <w:tcW w:w="16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——</w:t>
            </w:r>
          </w:p>
        </w:tc>
        <w:tc>
          <w:tcPr>
            <w:tcW w:w="1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高中</w:t>
            </w: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2001.09-2005.07</w:t>
            </w:r>
          </w:p>
        </w:tc>
        <w:tc>
          <w:tcPr>
            <w:tcW w:w="8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4</w:t>
            </w:r>
          </w:p>
        </w:tc>
        <w:tc>
          <w:tcPr>
            <w:tcW w:w="2473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中国人民大学</w:t>
            </w:r>
          </w:p>
        </w:tc>
        <w:tc>
          <w:tcPr>
            <w:tcW w:w="16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法学</w:t>
            </w:r>
          </w:p>
        </w:tc>
        <w:tc>
          <w:tcPr>
            <w:tcW w:w="1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本科</w:t>
            </w: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法学学士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2006.09-2009.07</w:t>
            </w:r>
          </w:p>
        </w:tc>
        <w:tc>
          <w:tcPr>
            <w:tcW w:w="8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3</w:t>
            </w:r>
          </w:p>
        </w:tc>
        <w:tc>
          <w:tcPr>
            <w:tcW w:w="2473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北京大学（在职）</w:t>
            </w:r>
          </w:p>
        </w:tc>
        <w:tc>
          <w:tcPr>
            <w:tcW w:w="16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法学</w:t>
            </w:r>
          </w:p>
        </w:tc>
        <w:tc>
          <w:tcPr>
            <w:tcW w:w="1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研究生</w:t>
            </w: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法学硕士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3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62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185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3315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6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部门及职务</w:t>
            </w:r>
          </w:p>
        </w:tc>
        <w:tc>
          <w:tcPr>
            <w:tcW w:w="21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从事工作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2005.08-至今</w:t>
            </w:r>
          </w:p>
        </w:tc>
        <w:tc>
          <w:tcPr>
            <w:tcW w:w="3315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某某公司</w:t>
            </w:r>
          </w:p>
        </w:tc>
        <w:tc>
          <w:tcPr>
            <w:tcW w:w="16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人力资源部经理</w:t>
            </w:r>
          </w:p>
        </w:tc>
        <w:tc>
          <w:tcPr>
            <w:tcW w:w="21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人事管理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15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15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15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6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1857" w:type="dxa"/>
            <w:gridSpan w:val="6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102" w:type="dxa"/>
            <w:gridSpan w:val="8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09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104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3800" w:type="dxa"/>
            <w:gridSpan w:val="8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9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父亲</w:t>
            </w:r>
          </w:p>
        </w:tc>
        <w:tc>
          <w:tcPr>
            <w:tcW w:w="1102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9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4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00" w:type="dxa"/>
            <w:gridSpan w:val="8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母亲</w:t>
            </w:r>
          </w:p>
        </w:tc>
        <w:tc>
          <w:tcPr>
            <w:tcW w:w="1102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9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4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00" w:type="dxa"/>
            <w:gridSpan w:val="8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配偶</w:t>
            </w:r>
          </w:p>
        </w:tc>
        <w:tc>
          <w:tcPr>
            <w:tcW w:w="1102" w:type="dxa"/>
            <w:gridSpan w:val="8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9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4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00" w:type="dxa"/>
            <w:gridSpan w:val="8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9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子女</w:t>
            </w:r>
          </w:p>
        </w:tc>
        <w:tc>
          <w:tcPr>
            <w:tcW w:w="1102" w:type="dxa"/>
            <w:gridSpan w:val="8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9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4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00" w:type="dxa"/>
            <w:gridSpan w:val="8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62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家庭成员有以上四类的必填</w:t>
            </w:r>
          </w:p>
        </w:tc>
        <w:tc>
          <w:tcPr>
            <w:tcW w:w="1102" w:type="dxa"/>
            <w:gridSpan w:val="8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9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4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00" w:type="dxa"/>
            <w:gridSpan w:val="8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4" w:hRule="atLeast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诚 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声 明</w:t>
            </w:r>
          </w:p>
        </w:tc>
        <w:tc>
          <w:tcPr>
            <w:tcW w:w="8972" w:type="dxa"/>
            <w:gridSpan w:val="34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一、本人符合报名条件的要求，在报名表中填写的个人信息均准确、真实。</w:t>
            </w:r>
          </w:p>
          <w:p>
            <w:pPr>
              <w:spacing w:line="400" w:lineRule="exact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二、资格审查时，本人提供的毕业证书、学位或学历证书、身份证明等证件的原件均符合国家规定且真实、有效。</w:t>
            </w:r>
          </w:p>
          <w:p>
            <w:pPr>
              <w:spacing w:line="400" w:lineRule="exact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三、本人参加工作时间、从事相关专业工作时间均与实际相符。</w:t>
            </w:r>
          </w:p>
          <w:p>
            <w:pPr>
              <w:spacing w:line="400" w:lineRule="exact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四、考试时遵守考场规则，不作弊，不请人代考。</w:t>
            </w:r>
          </w:p>
          <w:p>
            <w:pPr>
              <w:spacing w:line="400" w:lineRule="exact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五、符合报考工作相关回避要求。凡与招聘单位负责人及负责招聘工作的相关人员有夫妻关系、直系血亲关系、三代以内旁系血亲关系或者近姻亲关系的应聘人员，不得应聘该单位秘书、人事、财务、纪检监察岗位，以及与单位负责人有直接上下级关系的岗位。</w:t>
            </w:r>
          </w:p>
          <w:p>
            <w:pPr>
              <w:spacing w:line="400" w:lineRule="exact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六、如本人有违背上述任何一款的情况，愿承担由此而造成的一切后果。</w:t>
            </w:r>
          </w:p>
          <w:p>
            <w:pPr>
              <w:spacing w:line="20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2520" w:firstLineChars="10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本人签名：</w:t>
            </w:r>
            <w:r>
              <w:rPr>
                <w:rFonts w:hint="eastAsia" w:ascii="宋体" w:hAnsi="宋体"/>
                <w:color w:val="FF0000"/>
                <w:sz w:val="24"/>
              </w:rPr>
              <w:t>本人亲笔签名日期必填</w:t>
            </w:r>
            <w:r>
              <w:rPr>
                <w:rFonts w:hint="eastAsia" w:ascii="宋体" w:hAnsi="宋体"/>
                <w:sz w:val="24"/>
              </w:rPr>
              <w:t xml:space="preserve">   年   月    日</w:t>
            </w:r>
          </w:p>
          <w:p>
            <w:pPr>
              <w:ind w:firstLine="2520" w:firstLineChars="10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5200" w:type="dxa"/>
            <w:gridSpan w:val="2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招聘单位初审意见</w:t>
            </w:r>
          </w:p>
        </w:tc>
        <w:tc>
          <w:tcPr>
            <w:tcW w:w="4734" w:type="dxa"/>
            <w:gridSpan w:val="13"/>
            <w:vAlign w:val="center"/>
          </w:tcPr>
          <w:p>
            <w:pPr>
              <w:spacing w:line="300" w:lineRule="exact"/>
              <w:ind w:firstLine="1116" w:firstLineChars="397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主管部门复审意见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</w:trPr>
        <w:tc>
          <w:tcPr>
            <w:tcW w:w="5200" w:type="dxa"/>
            <w:gridSpan w:val="22"/>
            <w:vAlign w:val="center"/>
          </w:tcPr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资格审核人：（签名）</w:t>
            </w: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单位盖章</w:t>
            </w: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</w:t>
            </w: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年    月   日</w:t>
            </w:r>
          </w:p>
          <w:p>
            <w:pPr>
              <w:spacing w:line="30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4734" w:type="dxa"/>
            <w:gridSpan w:val="13"/>
            <w:vAlign w:val="center"/>
          </w:tcPr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资格复审人：（签名）</w:t>
            </w: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单位盖章</w:t>
            </w: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</w:t>
            </w: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年    月   日</w:t>
            </w:r>
          </w:p>
          <w:p>
            <w:pPr>
              <w:spacing w:line="300" w:lineRule="exact"/>
              <w:ind w:firstLine="422" w:firstLineChars="200"/>
              <w:rPr>
                <w:rFonts w:hint="eastAsia" w:ascii="仿宋_GB2312" w:eastAsia="仿宋_GB2312"/>
                <w:b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74F02"/>
    <w:rsid w:val="38B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keepNext w:val="0"/>
      <w:spacing w:before="0"/>
    </w:pPr>
    <w:rPr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2022-08-15T06:32:52Z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