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考生新冠肺炎疫情防控事项须知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参加辽宁省农业科学院202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考生新冠肺炎疫情防控事项要求如下：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核酸检测阴性证明（纸质或电子版均可）方可参加面试，同时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务必做好自我健康管理，通过微信小程序“国务院行程码”和“辽事通”申领本人防疫健康码，确保健康码绿码状态，方可参加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，考生体温高于37.2℃或出现疑似症状的，应及时就诊，经诊断排除新冠肺炎且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日当天体温检测不高于37.2℃的方可参加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3.即日起，考生应避免与新冠肺炎确诊病例、疑似病例、无症状感染者及中高风险地区人员接触；避免去人群流动性较大、人群密集的场所聚集，做好自我防护。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4.考生如因有相关旅居史、密切接触史等流行病学史被集中隔离或居家隔离，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当天无法到达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地点的，视为主动放弃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资格。仍处于新冠肺炎治疗期或出院观察期，以及其他个人原因无法参加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的，视为主动放弃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当天，考生要采取合适的出行方式前往考点，在进入考点入口进行体温检测时，应与他人保持1米以上安全间距；进入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地点后，应按照工作人员引导，合理保持安全间距。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到场后，应主动配合工作人员接受体温检测，现场通过“辽事通”APP、微信“国务院客户端”进行扫码，确定为绿码、无中高风险地区旅居史、经体温检测确认结果正常（体温不高于37.2℃）方可进入，经现场确认有体温异常或呼吸道异常症状者，不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，应配合到定点收治医院发热门诊就诊。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期间，考生应全程佩戴口罩，拒绝佩戴口罩的考生，按违纪处理；在接受身份识别验证等特殊情况下，考生应按照工作人员指引，可以摘除口罩。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过程中出现发热、咳嗽等异常症状的考生，应及时向工作人员报告，按照工作人员引导转移至备用隔离地点进行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结束后，所有在隔离地点参加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的考生，由120急救车转运至医疗机构发热门诊排查，并及时向工作人员反馈排查结果。不具备继续参加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条件的考生，按照疫情防控要求进行转移。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iYzEwNmVlYmEyMjAxN2NmNDk3YWNjN2U3YjdiMzIifQ=="/>
  </w:docVars>
  <w:rsids>
    <w:rsidRoot w:val="007F0E9B"/>
    <w:rsid w:val="001D0E70"/>
    <w:rsid w:val="00215081"/>
    <w:rsid w:val="00376B12"/>
    <w:rsid w:val="00377A4E"/>
    <w:rsid w:val="003D2396"/>
    <w:rsid w:val="00504F2A"/>
    <w:rsid w:val="00530FE5"/>
    <w:rsid w:val="00587B0A"/>
    <w:rsid w:val="005D1D81"/>
    <w:rsid w:val="00645228"/>
    <w:rsid w:val="006F6DE7"/>
    <w:rsid w:val="00712030"/>
    <w:rsid w:val="00717869"/>
    <w:rsid w:val="007F0E9B"/>
    <w:rsid w:val="0080796E"/>
    <w:rsid w:val="00811B7D"/>
    <w:rsid w:val="008124EB"/>
    <w:rsid w:val="00824521"/>
    <w:rsid w:val="00845846"/>
    <w:rsid w:val="008B2207"/>
    <w:rsid w:val="00A84007"/>
    <w:rsid w:val="00B30BF1"/>
    <w:rsid w:val="00B31F06"/>
    <w:rsid w:val="00B5506D"/>
    <w:rsid w:val="00D14BDD"/>
    <w:rsid w:val="00D317BB"/>
    <w:rsid w:val="00D74631"/>
    <w:rsid w:val="00DA3EF3"/>
    <w:rsid w:val="00DB7B31"/>
    <w:rsid w:val="00DE6F09"/>
    <w:rsid w:val="00E61F8D"/>
    <w:rsid w:val="00EC49FB"/>
    <w:rsid w:val="00F91228"/>
    <w:rsid w:val="03661246"/>
    <w:rsid w:val="15D95670"/>
    <w:rsid w:val="17816A93"/>
    <w:rsid w:val="1D716E60"/>
    <w:rsid w:val="27CD2F67"/>
    <w:rsid w:val="3D0D38B2"/>
    <w:rsid w:val="3DCB7FAD"/>
    <w:rsid w:val="3EC9017D"/>
    <w:rsid w:val="47C061BF"/>
    <w:rsid w:val="49122035"/>
    <w:rsid w:val="49693E43"/>
    <w:rsid w:val="4A302785"/>
    <w:rsid w:val="4B4D5A0B"/>
    <w:rsid w:val="4CFC2E0B"/>
    <w:rsid w:val="5610520F"/>
    <w:rsid w:val="57C800CF"/>
    <w:rsid w:val="597D6634"/>
    <w:rsid w:val="5C065CA0"/>
    <w:rsid w:val="5D9B5A52"/>
    <w:rsid w:val="70597813"/>
    <w:rsid w:val="749C480D"/>
    <w:rsid w:val="7E3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930</Words>
  <Characters>956</Characters>
  <Lines>6</Lines>
  <Paragraphs>1</Paragraphs>
  <TotalTime>12</TotalTime>
  <ScaleCrop>false</ScaleCrop>
  <LinksUpToDate>false</LinksUpToDate>
  <CharactersWithSpaces>956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2021-12-14T13:27:00Z</dcterms:created>
  <dc:creator>闫春风</dc:creator>
  <cp:lastModifiedBy>苏爱华</cp:lastModifiedBy>
  <dcterms:modified xsi:type="dcterms:W3CDTF">2022-08-09T07:16:46Z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92F490234DFC4B97B8CDA357D50D2BF1</vt:lpwstr>
  </property>
</Properties>
</file>