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0"/>
          <w:szCs w:val="30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-20"/>
          <w:w w:val="10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w w:val="100"/>
          <w:sz w:val="44"/>
          <w:szCs w:val="44"/>
          <w:lang w:val="en-US" w:eastAsia="zh-CN"/>
        </w:rPr>
        <w:t>镇安县2022年城区学校选聘教师岗位计划表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4"/>
        <w:tblW w:w="13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745"/>
        <w:gridCol w:w="778"/>
        <w:gridCol w:w="733"/>
        <w:gridCol w:w="667"/>
        <w:gridCol w:w="567"/>
        <w:gridCol w:w="678"/>
        <w:gridCol w:w="611"/>
        <w:gridCol w:w="622"/>
        <w:gridCol w:w="633"/>
        <w:gridCol w:w="722"/>
        <w:gridCol w:w="700"/>
        <w:gridCol w:w="667"/>
        <w:gridCol w:w="645"/>
        <w:gridCol w:w="677"/>
        <w:gridCol w:w="623"/>
        <w:gridCol w:w="688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19050</wp:posOffset>
                  </wp:positionV>
                  <wp:extent cx="1035050" cy="1278255"/>
                  <wp:effectExtent l="0" t="0" r="12700" b="17145"/>
                  <wp:wrapNone/>
                  <wp:docPr id="3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直接连接符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12700</wp:posOffset>
                  </wp:positionV>
                  <wp:extent cx="1052195" cy="490220"/>
                  <wp:effectExtent l="0" t="0" r="14605" b="5080"/>
                  <wp:wrapNone/>
                  <wp:docPr id="4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直接连接符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800100</wp:posOffset>
                  </wp:positionV>
                  <wp:extent cx="450215" cy="215900"/>
                  <wp:effectExtent l="0" t="0" r="6985" b="12700"/>
                  <wp:wrapNone/>
                  <wp:docPr id="5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603250</wp:posOffset>
                  </wp:positionV>
                  <wp:extent cx="443230" cy="247650"/>
                  <wp:effectExtent l="0" t="0" r="13970" b="0"/>
                  <wp:wrapNone/>
                  <wp:docPr id="2" name="文本框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50800</wp:posOffset>
                  </wp:positionV>
                  <wp:extent cx="443230" cy="209550"/>
                  <wp:effectExtent l="0" t="0" r="13970" b="0"/>
                  <wp:wrapNone/>
                  <wp:docPr id="6" name="文本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县初级中学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城关小学</w:t>
            </w: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第三小学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县幼儿园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永乐街道办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20" w:hRule="atLeast"/>
          <w:jc w:val="center"/>
        </w:trPr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选聘计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划人数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 位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 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选聘计划人数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 位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 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选聘计划人数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 位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 码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选聘计划人数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 位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 码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选聘计划人数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 位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 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选聘计划人数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 位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 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选聘计划人数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 位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 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选聘计划人数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岗 位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 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XQ01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XQ02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语文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YW01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YW02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YW03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YW04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YW05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YW06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数学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SX01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SX02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SX03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SX04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SX05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SX06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英语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YY01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YY02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YY03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YY04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YY05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YY06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体育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TY02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TY04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音乐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MU02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MU04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美术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MS03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MS04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小计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/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13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14"/>
                <w:szCs w:val="14"/>
                <w:u w:val="none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B75EB"/>
    <w:rsid w:val="4E4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2022-08-05T10:38:00Z</dcterms:created>
  <dc:creator>Chinawang</dc:creator>
  <cp:lastModifiedBy>Chinawang</cp:lastModifiedBy>
  <dcterms:modified xsi:type="dcterms:W3CDTF">2022-08-05T10:39:19Z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