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szCs w:val="32"/>
        </w:rPr>
      </w:pPr>
      <w:r>
        <w:rPr>
          <w:rFonts w:hint="eastAsia" w:ascii="黑体" w:hAnsi="黑体" w:eastAsia="黑体"/>
          <w:szCs w:val="32"/>
        </w:rPr>
        <w:t>附件</w:t>
      </w:r>
    </w:p>
    <w:p>
      <w:pPr>
        <w:spacing w:line="640" w:lineRule="exact"/>
        <w:ind w:firstLine="6"/>
        <w:jc w:val="center"/>
        <w:rPr>
          <w:rFonts w:ascii="方正小标宋简体" w:hAnsi="方正小标宋简体" w:eastAsia="方正小标宋简体" w:cs="Times New Roman"/>
          <w:spacing w:val="5"/>
          <w:sz w:val="44"/>
          <w:szCs w:val="44"/>
        </w:rPr>
      </w:pPr>
      <w:r>
        <w:rPr>
          <w:rFonts w:hint="eastAsia" w:ascii="方正小标宋简体" w:hAnsi="方正小标宋简体" w:eastAsia="方正小标宋简体" w:cs="Times New Roman"/>
          <w:spacing w:val="5"/>
          <w:sz w:val="44"/>
          <w:szCs w:val="44"/>
          <w:lang w:eastAsia="zh-CN"/>
        </w:rPr>
        <w:t>蒲江县</w:t>
      </w:r>
      <w:r>
        <w:rPr>
          <w:rFonts w:hint="eastAsia" w:ascii="方正小标宋简体" w:hAnsi="方正小标宋简体" w:eastAsia="方正小标宋简体" w:cs="Times New Roman"/>
          <w:spacing w:val="5"/>
          <w:sz w:val="44"/>
          <w:szCs w:val="44"/>
        </w:rPr>
        <w:t>2022年新冠肺炎疫情</w:t>
      </w:r>
    </w:p>
    <w:p>
      <w:pPr>
        <w:spacing w:line="640" w:lineRule="exact"/>
        <w:ind w:firstLine="6"/>
        <w:jc w:val="center"/>
        <w:rPr>
          <w:rFonts w:ascii="方正小标宋简体" w:hAnsi="方正小标宋简体" w:eastAsia="方正小标宋简体" w:cs="Times New Roman"/>
          <w:spacing w:val="5"/>
          <w:sz w:val="44"/>
          <w:szCs w:val="44"/>
        </w:rPr>
      </w:pPr>
      <w:r>
        <w:rPr>
          <w:rFonts w:hint="eastAsia" w:ascii="方正小标宋简体" w:hAnsi="方正小标宋简体" w:eastAsia="方正小标宋简体" w:cs="Times New Roman"/>
          <w:spacing w:val="5"/>
          <w:sz w:val="44"/>
          <w:szCs w:val="44"/>
        </w:rPr>
        <w:t>社区排查防控社工岗招募报名登记表</w:t>
      </w:r>
    </w:p>
    <w:p>
      <w:pPr>
        <w:spacing w:line="640" w:lineRule="exact"/>
        <w:ind w:firstLine="6"/>
        <w:jc w:val="center"/>
        <w:rPr>
          <w:rFonts w:ascii="方正小标宋简体" w:hAnsi="方正小标宋简体" w:eastAsia="方正小标宋简体" w:cs="Times New Roman"/>
          <w:spacing w:val="5"/>
          <w:sz w:val="44"/>
          <w:szCs w:val="44"/>
        </w:rPr>
      </w:pPr>
    </w:p>
    <w:tbl>
      <w:tblPr>
        <w:tblStyle w:val="4"/>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8"/>
        <w:gridCol w:w="1262"/>
        <w:gridCol w:w="1393"/>
        <w:gridCol w:w="1093"/>
        <w:gridCol w:w="793"/>
        <w:gridCol w:w="1436"/>
        <w:gridCol w:w="2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姓    名</w:t>
            </w:r>
          </w:p>
        </w:tc>
        <w:tc>
          <w:tcPr>
            <w:tcW w:w="126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性   别</w:t>
            </w:r>
          </w:p>
        </w:tc>
        <w:tc>
          <w:tcPr>
            <w:tcW w:w="10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7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hint="eastAsia" w:eastAsia="仿宋" w:cs="仿宋"/>
                <w:sz w:val="28"/>
                <w:szCs w:val="28"/>
                <w:lang w:eastAsia="zh-CN"/>
              </w:rPr>
            </w:pPr>
            <w:r>
              <w:rPr>
                <w:rFonts w:hint="eastAsia" w:eastAsia="仿宋" w:cs="仿宋"/>
                <w:sz w:val="28"/>
                <w:szCs w:val="28"/>
                <w:lang w:eastAsia="zh-CN"/>
              </w:rPr>
              <w:t>籍贯</w:t>
            </w:r>
          </w:p>
        </w:tc>
        <w:tc>
          <w:tcPr>
            <w:tcW w:w="143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2149" w:type="dxa"/>
            <w:vMerge w:val="restart"/>
            <w:tcBorders>
              <w:top w:val="single" w:color="auto" w:sz="4" w:space="0"/>
              <w:left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照  片</w:t>
            </w:r>
          </w:p>
          <w:p>
            <w:pPr>
              <w:pBdr>
                <w:top w:val="none" w:color="auto" w:sz="0" w:space="1"/>
                <w:left w:val="none" w:color="auto" w:sz="0" w:space="4"/>
                <w:bottom w:val="none" w:color="auto" w:sz="0" w:space="1"/>
                <w:right w:val="none" w:color="auto" w:sz="0" w:space="4"/>
              </w:pBdr>
              <w:snapToGrid w:val="0"/>
              <w:spacing w:line="440" w:lineRule="exact"/>
              <w:jc w:val="center"/>
              <w:rPr>
                <w:rFonts w:hint="default" w:ascii="Times New Roman" w:hAnsi="Times New Roman" w:eastAsia="仿宋_GB2312" w:cs="Times New Roman"/>
                <w:kern w:val="2"/>
                <w:sz w:val="21"/>
                <w:szCs w:val="21"/>
                <w:lang w:val="en-US" w:eastAsia="zh-CN" w:bidi="ar-SA"/>
              </w:rPr>
            </w:pPr>
          </w:p>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近3月内</w:t>
            </w:r>
            <w:r>
              <w:rPr>
                <w:rFonts w:hint="eastAsia" w:ascii="Times New Roman" w:hAnsi="Times New Roman" w:eastAsia="仿宋_GB2312" w:cs="Times New Roman"/>
                <w:kern w:val="2"/>
                <w:sz w:val="21"/>
                <w:szCs w:val="21"/>
                <w:lang w:val="en-US" w:eastAsia="zh-CN" w:bidi="ar-SA"/>
              </w:rPr>
              <w:t>一寸</w:t>
            </w:r>
            <w:r>
              <w:rPr>
                <w:rFonts w:hint="default" w:ascii="Times New Roman" w:hAnsi="Times New Roman" w:eastAsia="仿宋_GB2312" w:cs="Times New Roman"/>
                <w:kern w:val="2"/>
                <w:sz w:val="21"/>
                <w:szCs w:val="21"/>
                <w:lang w:val="en-US" w:eastAsia="zh-CN" w:bidi="ar-SA"/>
              </w:rPr>
              <w:t>电子免冠</w:t>
            </w:r>
            <w:r>
              <w:rPr>
                <w:rFonts w:hint="eastAsia" w:ascii="Times New Roman" w:hAnsi="Times New Roman" w:eastAsia="仿宋_GB2312" w:cs="Times New Roman"/>
                <w:kern w:val="2"/>
                <w:sz w:val="21"/>
                <w:szCs w:val="21"/>
                <w:lang w:val="en-US" w:eastAsia="zh-CN" w:bidi="ar-SA"/>
              </w:rPr>
              <w:t>彩照）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民    族</w:t>
            </w:r>
          </w:p>
        </w:tc>
        <w:tc>
          <w:tcPr>
            <w:tcW w:w="126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出生年月</w:t>
            </w:r>
          </w:p>
        </w:tc>
        <w:tc>
          <w:tcPr>
            <w:tcW w:w="3322"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2149" w:type="dxa"/>
            <w:vMerge w:val="continue"/>
            <w:tcBorders>
              <w:left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政治面貌</w:t>
            </w:r>
          </w:p>
        </w:tc>
        <w:tc>
          <w:tcPr>
            <w:tcW w:w="126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健康状况</w:t>
            </w:r>
          </w:p>
        </w:tc>
        <w:tc>
          <w:tcPr>
            <w:tcW w:w="3322"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2149" w:type="dxa"/>
            <w:vMerge w:val="continue"/>
            <w:tcBorders>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学历</w:t>
            </w:r>
          </w:p>
        </w:tc>
        <w:tc>
          <w:tcPr>
            <w:tcW w:w="126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ind w:firstLine="274" w:firstLineChars="98"/>
              <w:jc w:val="center"/>
              <w:rPr>
                <w:rFonts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default" w:ascii="Times New Roman" w:hAnsi="Times New Roman" w:eastAsia="仿宋" w:cs="Times New Roman"/>
                <w:sz w:val="28"/>
                <w:szCs w:val="28"/>
                <w:lang w:eastAsia="zh-CN"/>
              </w:rPr>
              <w:t>毕业院校及专业</w:t>
            </w:r>
          </w:p>
        </w:tc>
        <w:tc>
          <w:tcPr>
            <w:tcW w:w="5471" w:type="dxa"/>
            <w:gridSpan w:val="4"/>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hint="eastAsia" w:eastAsia="仿宋" w:cs="仿宋"/>
                <w:sz w:val="28"/>
                <w:szCs w:val="28"/>
              </w:rPr>
            </w:pPr>
            <w:r>
              <w:rPr>
                <w:rFonts w:hint="eastAsia" w:eastAsia="仿宋" w:cs="仿宋"/>
                <w:sz w:val="28"/>
                <w:szCs w:val="28"/>
              </w:rPr>
              <w:t>身份证号码</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ascii="Times New Roman" w:hAnsi="Times New Roman" w:eastAsia="仿宋" w:cs="仿宋"/>
                <w:sz w:val="28"/>
                <w:szCs w:val="28"/>
                <w:lang w:eastAsia="zh-CN"/>
              </w:rPr>
              <w:t>入</w:t>
            </w:r>
            <w:r>
              <w:rPr>
                <w:rFonts w:hint="default" w:ascii="Times New Roman" w:hAnsi="Times New Roman" w:eastAsia="仿宋" w:cs="仿宋"/>
                <w:sz w:val="28"/>
                <w:szCs w:val="28"/>
                <w:lang w:eastAsia="zh-CN"/>
              </w:rPr>
              <w:t>大学</w:t>
            </w:r>
            <w:r>
              <w:rPr>
                <w:rFonts w:hint="eastAsia" w:ascii="Times New Roman" w:hAnsi="Times New Roman" w:eastAsia="仿宋" w:cs="仿宋"/>
                <w:sz w:val="28"/>
                <w:szCs w:val="28"/>
                <w:lang w:eastAsia="zh-CN"/>
              </w:rPr>
              <w:t>学前户</w:t>
            </w:r>
            <w:r>
              <w:rPr>
                <w:rFonts w:hint="default" w:ascii="Times New Roman" w:hAnsi="Times New Roman" w:eastAsia="仿宋" w:cs="仿宋"/>
                <w:sz w:val="28"/>
                <w:szCs w:val="28"/>
                <w:lang w:eastAsia="zh-CN"/>
              </w:rPr>
              <w:t>籍所在地</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jc w:val="center"/>
        </w:trPr>
        <w:tc>
          <w:tcPr>
            <w:tcW w:w="4443"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毕业时间</w:t>
            </w:r>
          </w:p>
        </w:tc>
        <w:tc>
          <w:tcPr>
            <w:tcW w:w="5471" w:type="dxa"/>
            <w:gridSpan w:val="4"/>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ind w:firstLine="1820" w:firstLineChars="650"/>
              <w:rPr>
                <w:rFonts w:eastAsia="仿宋" w:cs="仿宋"/>
                <w:sz w:val="28"/>
                <w:szCs w:val="28"/>
              </w:rPr>
            </w:pPr>
            <w:r>
              <w:rPr>
                <w:rFonts w:hint="eastAsia" w:eastAsia="仿宋" w:cs="仿宋"/>
                <w:sz w:val="28"/>
                <w:szCs w:val="28"/>
              </w:rPr>
              <w:t>年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联系电话</w:t>
            </w:r>
          </w:p>
        </w:tc>
        <w:tc>
          <w:tcPr>
            <w:tcW w:w="2655"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c>
          <w:tcPr>
            <w:tcW w:w="1886" w:type="dxa"/>
            <w:gridSpan w:val="2"/>
            <w:tcBorders>
              <w:top w:val="single" w:color="auto" w:sz="4" w:space="0"/>
              <w:left w:val="single" w:color="auto" w:sz="4" w:space="0"/>
              <w:bottom w:val="single" w:color="auto"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电子邮箱</w:t>
            </w:r>
          </w:p>
        </w:tc>
        <w:tc>
          <w:tcPr>
            <w:tcW w:w="3585" w:type="dxa"/>
            <w:gridSpan w:val="2"/>
            <w:tcBorders>
              <w:top w:val="single" w:color="auto" w:sz="4" w:space="0"/>
              <w:left w:val="single" w:color="000000"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r>
              <w:rPr>
                <w:rFonts w:hint="eastAsia" w:eastAsia="仿宋" w:cs="仿宋"/>
                <w:sz w:val="28"/>
                <w:szCs w:val="28"/>
              </w:rPr>
              <w:t>家庭地址</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2" w:hRule="atLeas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before="120" w:line="440" w:lineRule="exact"/>
              <w:jc w:val="center"/>
              <w:rPr>
                <w:rFonts w:hint="eastAsia" w:ascii="Times New Roman" w:hAnsi="Times New Roman" w:eastAsia="仿宋" w:cs="仿宋"/>
                <w:sz w:val="28"/>
                <w:szCs w:val="28"/>
              </w:rPr>
            </w:pPr>
            <w:r>
              <w:rPr>
                <w:rFonts w:hint="eastAsia" w:ascii="Times New Roman" w:hAnsi="Times New Roman" w:eastAsia="仿宋" w:cs="仿宋"/>
                <w:sz w:val="28"/>
                <w:szCs w:val="28"/>
              </w:rPr>
              <w:t>个人简历</w:t>
            </w:r>
          </w:p>
          <w:p>
            <w:pPr>
              <w:pBdr>
                <w:top w:val="none" w:color="auto" w:sz="0" w:space="1"/>
                <w:left w:val="none" w:color="auto" w:sz="0" w:space="4"/>
                <w:bottom w:val="none" w:color="auto" w:sz="0" w:space="1"/>
                <w:right w:val="none" w:color="auto" w:sz="0" w:space="4"/>
              </w:pBdr>
              <w:snapToGrid w:val="0"/>
              <w:spacing w:before="120" w:line="440" w:lineRule="exact"/>
              <w:jc w:val="center"/>
            </w:pPr>
            <w:r>
              <w:rPr>
                <w:rFonts w:hint="default" w:ascii="Times New Roman" w:hAnsi="Times New Roman" w:eastAsia="仿宋" w:cs="仿宋"/>
                <w:sz w:val="28"/>
                <w:szCs w:val="28"/>
                <w:lang w:val="en-US" w:eastAsia="zh-CN"/>
              </w:rPr>
              <w:t>（从</w:t>
            </w:r>
            <w:r>
              <w:rPr>
                <w:rFonts w:hint="eastAsia" w:ascii="Times New Roman" w:hAnsi="Times New Roman" w:eastAsia="仿宋" w:cs="仿宋"/>
                <w:sz w:val="28"/>
                <w:szCs w:val="28"/>
                <w:lang w:val="en-US" w:eastAsia="zh-CN"/>
              </w:rPr>
              <w:t>高中</w:t>
            </w:r>
            <w:r>
              <w:rPr>
                <w:rFonts w:hint="default" w:ascii="Times New Roman" w:hAnsi="Times New Roman" w:eastAsia="仿宋" w:cs="仿宋"/>
                <w:sz w:val="28"/>
                <w:szCs w:val="28"/>
                <w:lang w:val="en-US" w:eastAsia="zh-CN"/>
              </w:rPr>
              <w:t>入学起填）</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pPr>
          </w:p>
          <w:p>
            <w:pPr>
              <w:pStyle w:val="2"/>
              <w:ind w:left="1060" w:hanging="420"/>
            </w:pPr>
          </w:p>
          <w:p/>
          <w:p>
            <w:pPr>
              <w:pStyle w:val="2"/>
              <w:ind w:left="1060" w:hanging="420"/>
            </w:pPr>
          </w:p>
          <w:p/>
          <w:p/>
          <w:p>
            <w:pPr>
              <w:pStyle w:val="2"/>
              <w:ind w:left="1060" w:hanging="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8" w:hRule="atLeas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before="120" w:line="440" w:lineRule="exact"/>
              <w:jc w:val="center"/>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大学期间</w:t>
            </w:r>
          </w:p>
          <w:p>
            <w:pPr>
              <w:pBdr>
                <w:top w:val="none" w:color="auto" w:sz="0" w:space="1"/>
                <w:left w:val="none" w:color="auto" w:sz="0" w:space="4"/>
                <w:bottom w:val="none" w:color="auto" w:sz="0" w:space="1"/>
                <w:right w:val="none" w:color="auto" w:sz="0" w:space="4"/>
              </w:pBdr>
              <w:snapToGrid w:val="0"/>
              <w:spacing w:before="120" w:line="440" w:lineRule="exact"/>
              <w:jc w:val="center"/>
            </w:pPr>
            <w:r>
              <w:rPr>
                <w:rFonts w:hint="eastAsia" w:ascii="Times New Roman" w:hAnsi="Times New Roman" w:eastAsia="仿宋" w:cs="仿宋"/>
                <w:sz w:val="28"/>
                <w:szCs w:val="28"/>
                <w:lang w:val="en-US" w:eastAsia="zh-CN"/>
              </w:rPr>
              <w:t>奖励和处分</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
            <w:pPr>
              <w:pStyle w:val="2"/>
              <w:ind w:left="1060" w:hanging="420"/>
            </w:pPr>
          </w:p>
          <w:p/>
          <w:p>
            <w:pPr>
              <w:pStyle w:val="2"/>
            </w:pPr>
          </w:p>
          <w:p/>
          <w:p>
            <w:pPr>
              <w:pStyle w:val="2"/>
            </w:pPr>
          </w:p>
          <w:p/>
          <w:p>
            <w:pPr>
              <w:pStyle w:val="2"/>
            </w:pPr>
          </w:p>
          <w:p>
            <w:pPr>
              <w:pStyle w:val="2"/>
              <w:ind w:left="0" w:leftChars="0" w:firstLine="0" w:firstLineChars="0"/>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3"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before="120" w:line="440" w:lineRule="exact"/>
              <w:jc w:val="left"/>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本人承诺</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120" w:line="360" w:lineRule="exact"/>
              <w:jc w:val="left"/>
              <w:textAlignment w:val="baseline"/>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1.本人自愿参加蒲江县新冠肺炎疫情社区排查防控社工岗岗位招募计划，保证本人相关信息真实。</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120" w:line="360" w:lineRule="exact"/>
              <w:jc w:val="left"/>
              <w:textAlignment w:val="baseline"/>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2.本人将按照规定的时间及时前往相应招募地报到，并服从岗位分配，除不可抗力外，不以任何理由拖延。</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120" w:line="360" w:lineRule="exact"/>
              <w:jc w:val="left"/>
              <w:textAlignment w:val="baseline"/>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3.服务期间，本人将自觉遵守国家法律和相关管理规定，爱岗敬业，尽职尽责。</w:t>
            </w:r>
          </w:p>
          <w:p>
            <w:pPr>
              <w:pBdr>
                <w:top w:val="none" w:color="auto" w:sz="0" w:space="1"/>
                <w:left w:val="none" w:color="auto" w:sz="0" w:space="4"/>
                <w:bottom w:val="none" w:color="auto" w:sz="0" w:space="1"/>
                <w:right w:val="none" w:color="auto" w:sz="0" w:space="4"/>
              </w:pBdr>
              <w:snapToGrid w:val="0"/>
              <w:spacing w:before="120" w:line="440" w:lineRule="exact"/>
              <w:jc w:val="center"/>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本人签字：</w:t>
            </w:r>
          </w:p>
          <w:p>
            <w:pPr>
              <w:pBdr>
                <w:top w:val="none" w:color="auto" w:sz="0" w:space="1"/>
                <w:left w:val="none" w:color="auto" w:sz="0" w:space="4"/>
                <w:bottom w:val="none" w:color="auto" w:sz="0" w:space="1"/>
                <w:right w:val="none" w:color="auto" w:sz="0" w:space="4"/>
              </w:pBdr>
              <w:snapToGrid w:val="0"/>
              <w:spacing w:before="120" w:line="440" w:lineRule="exact"/>
              <w:jc w:val="center"/>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2"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120" w:line="360" w:lineRule="exact"/>
              <w:jc w:val="left"/>
              <w:textAlignment w:val="baseline"/>
              <w:rPr>
                <w:rFonts w:hint="default" w:ascii="Times New Roman" w:hAnsi="Times New Roman" w:eastAsia="仿宋" w:cs="仿宋"/>
                <w:sz w:val="28"/>
                <w:szCs w:val="28"/>
                <w:lang w:val="en-US" w:eastAsia="zh-CN"/>
              </w:rPr>
            </w:pPr>
            <w:r>
              <w:rPr>
                <w:rFonts w:hint="default" w:ascii="Times New Roman" w:hAnsi="Times New Roman" w:eastAsia="仿宋" w:cs="仿宋"/>
                <w:sz w:val="28"/>
                <w:szCs w:val="28"/>
                <w:lang w:val="en-US" w:eastAsia="zh-CN"/>
              </w:rPr>
              <w:t>审核意见</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120" w:line="360" w:lineRule="exact"/>
              <w:jc w:val="left"/>
              <w:textAlignment w:val="baseline"/>
              <w:rPr>
                <w:rFonts w:hint="eastAsia"/>
              </w:rPr>
            </w:pPr>
            <w:r>
              <w:rPr>
                <w:rFonts w:hint="eastAsia" w:ascii="Times New Roman" w:hAnsi="Times New Roman" w:eastAsia="仿宋" w:cs="仿宋"/>
                <w:sz w:val="28"/>
                <w:szCs w:val="28"/>
                <w:lang w:val="en-US" w:eastAsia="zh-CN"/>
              </w:rPr>
              <w:t>（此栏由资格审核人填写）</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Style w:val="3"/>
              <w:keepNext w:val="0"/>
              <w:keepLines w:val="0"/>
              <w:pageBreakBefore w:val="0"/>
              <w:widowControl w:val="0"/>
              <w:kinsoku/>
              <w:wordWrap/>
              <w:overflowPunct/>
              <w:topLinePunct w:val="0"/>
              <w:autoSpaceDE/>
              <w:autoSpaceDN/>
              <w:bidi w:val="0"/>
              <w:adjustRightInd/>
              <w:snapToGrid/>
              <w:spacing w:line="480" w:lineRule="exact"/>
              <w:ind w:firstLine="2520" w:firstLineChars="9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2520" w:firstLineChars="900"/>
              <w:textAlignment w:val="auto"/>
              <w:rPr>
                <w:rFonts w:hint="default" w:ascii="Times New Roman" w:hAnsi="Times New Roman" w:eastAsia="仿宋" w:cs="仿宋"/>
                <w:kern w:val="2"/>
                <w:sz w:val="28"/>
                <w:szCs w:val="28"/>
                <w:lang w:val="en-US" w:eastAsia="zh-CN" w:bidi="ar-SA"/>
              </w:rPr>
            </w:pPr>
            <w:r>
              <w:rPr>
                <w:rFonts w:hint="default" w:ascii="Times New Roman" w:hAnsi="Times New Roman" w:eastAsia="仿宋" w:cs="仿宋"/>
                <w:kern w:val="2"/>
                <w:sz w:val="28"/>
                <w:szCs w:val="28"/>
                <w:lang w:val="en-US" w:eastAsia="zh-CN" w:bidi="ar-SA"/>
              </w:rPr>
              <w:t xml:space="preserve"> 审核人（签字）：</w:t>
            </w:r>
          </w:p>
          <w:p>
            <w:pPr>
              <w:pBdr>
                <w:top w:val="none" w:color="auto" w:sz="0" w:space="1"/>
                <w:left w:val="none" w:color="auto" w:sz="0" w:space="4"/>
                <w:bottom w:val="none" w:color="auto" w:sz="0" w:space="1"/>
                <w:right w:val="none" w:color="auto" w:sz="0" w:space="4"/>
              </w:pBdr>
              <w:snapToGrid w:val="0"/>
              <w:spacing w:line="400" w:lineRule="exact"/>
              <w:ind w:left="4176" w:leftChars="1305" w:firstLine="33" w:firstLineChars="12"/>
              <w:rPr>
                <w:rFonts w:hint="default" w:ascii="Times New Roman" w:hAnsi="Times New Roman" w:eastAsia="仿宋_GB2312" w:cs="Times New Roman"/>
                <w:kern w:val="2"/>
                <w:sz w:val="28"/>
                <w:szCs w:val="28"/>
                <w:lang w:val="en-US" w:eastAsia="zh-CN" w:bidi="ar-SA"/>
              </w:rPr>
            </w:pPr>
          </w:p>
          <w:p>
            <w:pPr>
              <w:pBdr>
                <w:top w:val="none" w:color="auto" w:sz="0" w:space="1"/>
                <w:left w:val="none" w:color="auto" w:sz="0" w:space="4"/>
                <w:bottom w:val="none" w:color="auto" w:sz="0" w:space="1"/>
                <w:right w:val="none" w:color="auto" w:sz="0" w:space="4"/>
              </w:pBdr>
              <w:snapToGrid w:val="0"/>
              <w:spacing w:line="400" w:lineRule="exact"/>
              <w:ind w:left="4176" w:leftChars="1305" w:firstLine="33" w:firstLineChars="12"/>
              <w:rPr>
                <w:rFonts w:hint="eastAsia" w:eastAsia="仿宋_GB2312"/>
                <w:sz w:val="28"/>
                <w:szCs w:val="28"/>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仿宋" w:cs="仿宋"/>
                <w:kern w:val="2"/>
                <w:sz w:val="28"/>
                <w:szCs w:val="28"/>
                <w:lang w:val="en-US" w:eastAsia="zh-CN" w:bidi="ar-SA"/>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exact"/>
          <w:jc w:val="center"/>
        </w:trPr>
        <w:tc>
          <w:tcPr>
            <w:tcW w:w="1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jc w:val="center"/>
              <w:rPr>
                <w:rFonts w:hint="default"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备   注</w:t>
            </w:r>
          </w:p>
        </w:tc>
        <w:tc>
          <w:tcPr>
            <w:tcW w:w="8126" w:type="dxa"/>
            <w:gridSpan w:val="6"/>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napToGrid w:val="0"/>
              <w:spacing w:line="440" w:lineRule="exact"/>
              <w:rPr>
                <w:rFonts w:hint="default" w:ascii="Times New Roman" w:hAnsi="Times New Roman" w:eastAsia="仿宋" w:cs="仿宋"/>
                <w:kern w:val="2"/>
                <w:sz w:val="28"/>
                <w:szCs w:val="28"/>
                <w:lang w:val="en-US" w:eastAsia="zh-CN" w:bidi="ar-SA"/>
              </w:rPr>
            </w:pPr>
            <w:r>
              <w:rPr>
                <w:rFonts w:hint="eastAsia" w:ascii="Times New Roman" w:hAnsi="Times New Roman" w:eastAsia="仿宋" w:cs="仿宋"/>
                <w:kern w:val="2"/>
                <w:sz w:val="28"/>
                <w:szCs w:val="28"/>
                <w:lang w:val="en-US" w:eastAsia="zh-CN" w:bidi="ar-SA"/>
              </w:rPr>
              <w:t>此表正反双面打印。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DExYmE5ODZkNGE0NWVmZmYzYWY3YzMwNTRiYTAifQ=="/>
  </w:docVars>
  <w:rsids>
    <w:rsidRoot w:val="099D4369"/>
    <w:rsid w:val="099D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uppressAutoHyphens/>
      <w:jc w:val="both"/>
      <w:textAlignment w:val="baseline"/>
    </w:pPr>
    <w:rPr>
      <w:rFonts w:ascii="Times New Roman" w:hAnsi="Times New Roman" w:eastAsia="方正仿宋_GBK"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suppressAutoHyphens w:val="0"/>
      <w:ind w:left="200" w:leftChars="200" w:hanging="200" w:hangingChars="200"/>
      <w:textAlignment w:val="auto"/>
    </w:pPr>
    <w:rPr>
      <w:rFonts w:ascii="Calibri" w:hAnsi="Calibri" w:eastAsia="宋体" w:cs="Times New Roman"/>
      <w:sz w:val="21"/>
    </w:r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融媒体中心 </Company>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2022-08-04T01:14:00Z</dcterms:created>
  <dc:creator>Administrator</dc:creator>
  <cp:lastModifiedBy>Administrator</cp:lastModifiedBy>
  <dcterms:modified xsi:type="dcterms:W3CDTF">2022-08-04T01:14:41Z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ADB946E91CB44013AD1711D6D0B6E688</vt:lpwstr>
  </property>
</Properties>
</file>