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考生诚信和新冠肺炎疫情防控承诺书</w:t>
      </w:r>
    </w:p>
    <w:bookmarkEnd w:id="0"/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本人自愿参加武侯区2022年公共卫生特别服务岗志愿者招募，在此郑重承诺：</w:t>
      </w: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本人所填写和提交的信息（证明）均真实、准确、完整、有效，符合招募岗位要求。</w:t>
      </w: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本人无违法犯罪记录、无各类考试违规违纪行为，无被列为失信联合惩戒情况，无正在接受纪律审查或司法调查尚未做出结论的情况，无违反有关规定不适宜招募至相关岗位的情况。</w:t>
      </w: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本人将按照规定的时间到招募单位报到，并服从岗位分配，除不可抗力外，不以任何理由拖延；服务期间，本人将自觉遵守国家法律和相关管理规定，爱岗敬业，尽职尽责。</w:t>
      </w: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本人知悉《考生新冠肺炎疫情防控告知书》的告知事项和防疫要求，将严格遵守疫情防控相关要求，如有违反，本人自愿取消此次招募资格并接受相应处理。</w:t>
      </w: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3200" w:firstLineChars="10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4800" w:firstLineChars="15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签字：</w:t>
      </w:r>
    </w:p>
    <w:p>
      <w:pPr>
        <w:pBdr>
          <w:top w:val="none" w:color="auto" w:sz="0" w:space="2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5440" w:firstLineChars="17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spacing w:line="560" w:lineRule="exact"/>
        <w:ind w:right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TBhYzdhM2M2NWEwN2EzYjI3YzhmNGQwYjlkM2EifQ=="/>
  </w:docVars>
  <w:rsids>
    <w:rsidRoot w:val="00000000"/>
    <w:rsid w:val="13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2022-08-02T01:33:28Z</dcterms:created>
  <dc:creator>Huawei</dc:creator>
  <cp:lastModifiedBy>办公室荣</cp:lastModifiedBy>
  <dcterms:modified xsi:type="dcterms:W3CDTF">2022-08-02T01:33:34Z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B7086F111B2E4CE998C78DF07B069A6A</vt:lpwstr>
  </property>
</Properties>
</file>