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荣成市卫生健康局所属公立医院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招聘高层次人才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健康管理信息承诺书</w:t>
      </w:r>
    </w:p>
    <w:tbl>
      <w:tblPr>
        <w:tblStyle w:val="7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天内国内中、高风险等疫情重点地区旅居地（县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市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区））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上都不是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①发热②乏力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、味觉和嗅觉减退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 w:firstLine="360" w:firstLineChars="200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面试当天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签字：              身份证号：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OGRiZTY0MTFhYWFmOGFhYzViNDQ2NjRmYzExYWYifQ=="/>
  </w:docVars>
  <w:rsids>
    <w:rsidRoot w:val="56115D6F"/>
    <w:rsid w:val="03756AA4"/>
    <w:rsid w:val="127A4E80"/>
    <w:rsid w:val="1B2BB951"/>
    <w:rsid w:val="1FBDEA9D"/>
    <w:rsid w:val="2F7C20C9"/>
    <w:rsid w:val="35F399F7"/>
    <w:rsid w:val="39AF42C1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343</Characters>
  <Lines>0</Lines>
  <Paragraphs>0</Paragraphs>
  <TotalTime>15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2022-07-27T23:34:00Z</dcterms:created>
  <dc:creator>A澜笑妈妈</dc:creator>
  <cp:lastModifiedBy>丁小粘</cp:lastModifiedBy>
  <cp:lastPrinted>2022-07-28T08:23:00Z</cp:lastPrinted>
  <dcterms:modified xsi:type="dcterms:W3CDTF">2022-07-29T12:13:34Z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372EF7F8AB45480B81A570A65CB22D6A</vt:lpwstr>
  </property>
</Properties>
</file>