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8" w:lineRule="exact"/>
        <w:textAlignment w:val="auto"/>
        <w:rPr>
          <w:rFonts w:hint="eastAsia" w:cs="Times New Roman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8" w:lineRule="exact"/>
        <w:textAlignment w:val="auto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val="en-US" w:eastAsia="zh-CN"/>
        </w:rPr>
        <w:t>2022年广东省廉江市面向社会公开招聘中小学教师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8" w:lineRule="exact"/>
        <w:textAlignment w:val="auto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val="en-US" w:eastAsia="zh-CN"/>
        </w:rPr>
        <w:t>笔试考生疫情防控承诺书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1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1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本人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，身份证号码：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于2022年8月6日参加2022年广东省廉江市面向社会公开招聘中小学教师考试，承诺在考前7天每天登录“粤省事”如实登记个人近期旅居史、接触史、身体健康状况、来粤方式等情况，每日如实进行健康申报，确保身体健康无异常，所填写的《2022年广东省廉江市面向社会公开招聘中小学教师笔试考生健康登记表》内容属实，并已在考前48小时内进行核酸检测阴性（考前7天内有疫情发生地低风险区旅居史的，考前三天两检均为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阴性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的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核酸检测证明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）。如有瞒报或未按照招聘公告等要求进行健康情况申报，本人自愿放弃考试资格并承担相应法律责任。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1200" w:firstLineChars="4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承诺人（考生）：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准考证号：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200" w:firstLineChars="400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报考学校：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报考岗位：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00" w:firstLineChars="200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 2022年8月6日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04" w:right="1474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ZjE2ZDI5MzJiYmYzOWZkZmU1NzZkMWQ5MTZkMWIifQ=="/>
  </w:docVars>
  <w:rsids>
    <w:rsidRoot w:val="00000000"/>
    <w:rsid w:val="5326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1"/>
    <w:basedOn w:val="1"/>
    <w:qFormat/>
    <w:uiPriority w:val="0"/>
    <w:pPr>
      <w:spacing w:line="678" w:lineRule="exact"/>
      <w:ind w:firstLine="0" w:firstLineChars="0"/>
      <w:jc w:val="center"/>
    </w:pPr>
    <w:rPr>
      <w:rFonts w:ascii="Times New Roman" w:hAnsi="Times New Roman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2022-07-26T07:12:03Z</dcterms:created>
  <dc:creator>Administrator.DESKTOP-E3MJUCF</dc:creator>
  <cp:lastModifiedBy>老干妈早已看穿一切</cp:lastModifiedBy>
  <dcterms:modified xsi:type="dcterms:W3CDTF">2022-07-26T07:12:08Z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C0AE407B86D8449A98EB265EA4F1B7B5</vt:lpwstr>
  </property>
</Properties>
</file>