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b w:val="0"/>
          <w:bCs w:val="0"/>
          <w:sz w:val="44"/>
          <w:szCs w:val="44"/>
          <w:lang w:val="en-US" w:eastAsia="zh-CN"/>
        </w:rPr>
        <w:t>诚信</w:t>
      </w: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</w:rPr>
        <w:t>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Cs w:val="32"/>
        </w:rPr>
      </w:pPr>
      <w:r>
        <w:rPr>
          <w:rFonts w:hint="eastAsia" w:ascii="仿宋_GB2312" w:eastAsia="仿宋_GB2312"/>
          <w:b w:val="0"/>
          <w:bCs w:val="0"/>
          <w:szCs w:val="32"/>
        </w:rPr>
        <w:t>本人自愿</w:t>
      </w:r>
      <w:r>
        <w:rPr>
          <w:rFonts w:hint="eastAsia" w:ascii="仿宋_GB2312" w:eastAsia="仿宋_GB2312"/>
          <w:b w:val="0"/>
          <w:bCs w:val="0"/>
          <w:szCs w:val="32"/>
          <w:lang w:eastAsia="zh-CN"/>
        </w:rPr>
        <w:t>应聘</w:t>
      </w:r>
      <w:r>
        <w:rPr>
          <w:rFonts w:hint="eastAsia" w:ascii="仿宋_GB2312" w:hAnsi="Times New Roman" w:eastAsia="仿宋_GB2312" w:cs="Times New Roman"/>
          <w:b w:val="0"/>
          <w:bCs w:val="0"/>
          <w:szCs w:val="32"/>
          <w:lang w:val="en-US" w:eastAsia="zh-CN"/>
        </w:rPr>
        <w:t>2022年南雄市国有资产投资有限责任公司</w:t>
      </w:r>
      <w:r>
        <w:rPr>
          <w:rFonts w:hint="eastAsia" w:ascii="仿宋_GB2312" w:hAnsi="Times New Roman" w:eastAsia="仿宋_GB2312" w:cs="Times New Roman"/>
          <w:b w:val="0"/>
          <w:bCs w:val="0"/>
          <w:szCs w:val="32"/>
        </w:rPr>
        <w:t>公开</w:t>
      </w:r>
      <w:r>
        <w:rPr>
          <w:rFonts w:hint="eastAsia" w:ascii="仿宋_GB2312" w:hAnsi="Times New Roman" w:eastAsia="仿宋_GB2312" w:cs="Times New Roman"/>
          <w:b w:val="0"/>
          <w:bCs w:val="0"/>
          <w:szCs w:val="32"/>
          <w:lang w:eastAsia="zh-CN"/>
        </w:rPr>
        <w:t>招聘管理人员</w:t>
      </w:r>
      <w:r>
        <w:rPr>
          <w:rFonts w:hint="eastAsia" w:ascii="仿宋_GB2312" w:hAnsi="Times New Roman" w:eastAsia="仿宋_GB2312" w:cs="Times New Roman"/>
          <w:b w:val="0"/>
          <w:bCs w:val="0"/>
          <w:szCs w:val="32"/>
        </w:rPr>
        <w:t>岗</w:t>
      </w:r>
      <w:r>
        <w:rPr>
          <w:rFonts w:hint="eastAsia" w:ascii="仿宋_GB2312" w:eastAsia="仿宋_GB2312"/>
          <w:b w:val="0"/>
          <w:bCs w:val="0"/>
          <w:szCs w:val="32"/>
        </w:rPr>
        <w:t>位，承诺：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Cs w:val="32"/>
        </w:rPr>
      </w:pPr>
      <w:r>
        <w:rPr>
          <w:rFonts w:hint="eastAsia" w:ascii="仿宋_GB2312" w:eastAsia="仿宋_GB2312"/>
          <w:b w:val="0"/>
          <w:bCs w:val="0"/>
          <w:szCs w:val="32"/>
        </w:rPr>
        <w:t>一、不主动放弃聘用资格。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trike/>
          <w:color w:val="FF0000"/>
          <w:szCs w:val="32"/>
        </w:rPr>
      </w:pPr>
      <w:r>
        <w:rPr>
          <w:rFonts w:hint="eastAsia" w:ascii="仿宋_GB2312" w:eastAsia="仿宋_GB2312"/>
          <w:b w:val="0"/>
          <w:bCs w:val="0"/>
          <w:szCs w:val="32"/>
        </w:rPr>
        <w:t>二、若被聘用，保证按时报到。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Cs w:val="32"/>
        </w:rPr>
      </w:pPr>
      <w:r>
        <w:rPr>
          <w:rFonts w:hint="eastAsia" w:ascii="仿宋_GB2312" w:eastAsia="仿宋_GB2312"/>
          <w:b w:val="0"/>
          <w:bCs w:val="0"/>
          <w:szCs w:val="32"/>
        </w:rPr>
        <w:t>三、如因个人原因未能履行承诺的，愿意接受被取消</w:t>
      </w:r>
      <w:r>
        <w:rPr>
          <w:rFonts w:hint="eastAsia" w:ascii="仿宋_GB2312" w:eastAsia="仿宋_GB2312"/>
          <w:b w:val="0"/>
          <w:bCs w:val="0"/>
          <w:szCs w:val="32"/>
          <w:lang w:eastAsia="zh-CN"/>
        </w:rPr>
        <w:t>本次招聘</w:t>
      </w:r>
      <w:r>
        <w:rPr>
          <w:rFonts w:hint="eastAsia" w:ascii="仿宋_GB2312" w:eastAsia="仿宋_GB2312"/>
          <w:b w:val="0"/>
          <w:bCs w:val="0"/>
          <w:szCs w:val="32"/>
        </w:rPr>
        <w:t>资格的处理。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Cs w:val="32"/>
        </w:rPr>
      </w:pPr>
      <w:r>
        <w:rPr>
          <w:rFonts w:hint="eastAsia" w:ascii="仿宋_GB2312" w:eastAsia="仿宋_GB2312"/>
          <w:b w:val="0"/>
          <w:bCs w:val="0"/>
          <w:szCs w:val="32"/>
        </w:rPr>
        <w:t>四、自觉遵守</w:t>
      </w:r>
      <w:r>
        <w:rPr>
          <w:rFonts w:hint="eastAsia" w:ascii="仿宋_GB2312" w:eastAsia="仿宋_GB2312"/>
          <w:b w:val="0"/>
          <w:bCs w:val="0"/>
          <w:szCs w:val="32"/>
          <w:lang w:eastAsia="zh-CN"/>
        </w:rPr>
        <w:t>招聘工作各项纪律，</w:t>
      </w:r>
      <w:r>
        <w:rPr>
          <w:rFonts w:hint="eastAsia" w:ascii="仿宋_GB2312" w:eastAsia="仿宋_GB2312"/>
          <w:b w:val="0"/>
          <w:bCs w:val="0"/>
          <w:szCs w:val="32"/>
        </w:rPr>
        <w:t>服从安排，不舞弊或协助他人舞弊。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Cs w:val="32"/>
        </w:rPr>
      </w:pPr>
      <w:r>
        <w:rPr>
          <w:rFonts w:hint="eastAsia" w:ascii="仿宋_GB2312" w:eastAsia="仿宋_GB2312"/>
          <w:b w:val="0"/>
          <w:bCs w:val="0"/>
          <w:szCs w:val="32"/>
        </w:rPr>
        <w:t>五、真实、准确地提供本人个人信息、证明材料、证件等有关材料；同时准确填写及核对有效的联系电话</w:t>
      </w:r>
      <w:r>
        <w:rPr>
          <w:rFonts w:hint="eastAsia" w:ascii="仿宋_GB2312" w:eastAsia="仿宋_GB2312"/>
          <w:b w:val="0"/>
          <w:bCs w:val="0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Cs w:val="32"/>
        </w:rPr>
        <w:t>手机号码、</w:t>
      </w:r>
      <w:r>
        <w:rPr>
          <w:rFonts w:hint="eastAsia" w:ascii="仿宋_GB2312" w:eastAsia="仿宋_GB2312"/>
          <w:b w:val="0"/>
          <w:bCs w:val="0"/>
          <w:szCs w:val="32"/>
          <w:lang w:eastAsia="zh-CN"/>
        </w:rPr>
        <w:t>电子邮箱</w:t>
      </w:r>
      <w:r>
        <w:rPr>
          <w:rFonts w:hint="eastAsia" w:ascii="仿宋_GB2312" w:eastAsia="仿宋_GB2312"/>
          <w:b w:val="0"/>
          <w:bCs w:val="0"/>
          <w:szCs w:val="32"/>
        </w:rPr>
        <w:t>等联系方式，并保证联系畅通。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Cs w:val="32"/>
        </w:rPr>
      </w:pPr>
      <w:r>
        <w:rPr>
          <w:rFonts w:hint="eastAsia" w:ascii="仿宋_GB2312" w:eastAsia="仿宋_GB2312"/>
          <w:b w:val="0"/>
          <w:bCs w:val="0"/>
          <w:szCs w:val="32"/>
        </w:rPr>
        <w:t>六、不弄虚作假</w:t>
      </w:r>
      <w:r>
        <w:rPr>
          <w:rFonts w:hint="eastAsia" w:ascii="仿宋_GB2312" w:eastAsia="仿宋_GB2312"/>
          <w:b w:val="0"/>
          <w:bCs w:val="0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Cs w:val="32"/>
        </w:rPr>
        <w:t>不伪造、不使用假证明、假证书等。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Cs w:val="32"/>
        </w:rPr>
      </w:pPr>
      <w:r>
        <w:rPr>
          <w:rFonts w:hint="eastAsia" w:ascii="仿宋_GB2312" w:eastAsia="仿宋_GB2312"/>
          <w:b w:val="0"/>
          <w:bCs w:val="0"/>
          <w:szCs w:val="32"/>
        </w:rPr>
        <w:t>七、我已仔细阅读《</w:t>
      </w:r>
      <w:r>
        <w:rPr>
          <w:rFonts w:hint="eastAsia" w:ascii="仿宋_GB2312" w:eastAsia="仿宋_GB2312"/>
          <w:b w:val="0"/>
          <w:bCs w:val="0"/>
          <w:szCs w:val="32"/>
          <w:lang w:eastAsia="zh-CN"/>
        </w:rPr>
        <w:t>招聘</w:t>
      </w:r>
      <w:r>
        <w:rPr>
          <w:rFonts w:hint="eastAsia" w:ascii="仿宋_GB2312" w:eastAsia="仿宋_GB2312"/>
          <w:b w:val="0"/>
          <w:bCs w:val="0"/>
          <w:szCs w:val="32"/>
        </w:rPr>
        <w:t>公告》，清楚并理解其内容，保证符合《</w:t>
      </w:r>
      <w:r>
        <w:rPr>
          <w:rFonts w:hint="eastAsia" w:ascii="仿宋_GB2312" w:eastAsia="仿宋_GB2312"/>
          <w:b w:val="0"/>
          <w:bCs w:val="0"/>
          <w:szCs w:val="32"/>
          <w:lang w:eastAsia="zh-CN"/>
        </w:rPr>
        <w:t>招聘</w:t>
      </w:r>
      <w:r>
        <w:rPr>
          <w:rFonts w:hint="eastAsia" w:ascii="仿宋_GB2312" w:eastAsia="仿宋_GB2312"/>
          <w:b w:val="0"/>
          <w:bCs w:val="0"/>
          <w:szCs w:val="32"/>
        </w:rPr>
        <w:t>公告》的报</w:t>
      </w:r>
      <w:r>
        <w:rPr>
          <w:rFonts w:hint="eastAsia" w:ascii="仿宋_GB2312" w:eastAsia="仿宋_GB2312"/>
          <w:b w:val="0"/>
          <w:bCs w:val="0"/>
          <w:szCs w:val="32"/>
          <w:lang w:eastAsia="zh-CN"/>
        </w:rPr>
        <w:t>名</w:t>
      </w:r>
      <w:r>
        <w:rPr>
          <w:rFonts w:hint="eastAsia" w:ascii="仿宋_GB2312" w:eastAsia="仿宋_GB2312"/>
          <w:b w:val="0"/>
          <w:bCs w:val="0"/>
          <w:szCs w:val="32"/>
        </w:rPr>
        <w:t>资格条件。对违反以上承诺所造成的后果，本人自愿承担相应责任。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1750"/>
        <w:textAlignment w:val="auto"/>
        <w:rPr>
          <w:rFonts w:hint="eastAsia" w:ascii="仿宋_GB2312" w:eastAsia="仿宋_GB2312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8" w:firstLineChars="1740"/>
        <w:textAlignment w:val="auto"/>
        <w:rPr>
          <w:rFonts w:hint="eastAsia" w:ascii="仿宋_GB2312" w:eastAsia="仿宋_GB2312"/>
          <w:b w:val="0"/>
          <w:bCs w:val="0"/>
          <w:szCs w:val="32"/>
        </w:rPr>
      </w:pPr>
      <w:r>
        <w:rPr>
          <w:rFonts w:hint="eastAsia" w:ascii="仿宋_GB2312" w:eastAsia="仿宋_GB2312"/>
          <w:b w:val="0"/>
          <w:bCs w:val="0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1750"/>
        <w:textAlignment w:val="auto"/>
        <w:rPr>
          <w:rFonts w:hint="eastAsia" w:ascii="仿宋_GB2312" w:eastAsia="仿宋_GB2312"/>
          <w:b w:val="0"/>
          <w:bCs w:val="0"/>
          <w:szCs w:val="32"/>
        </w:rPr>
      </w:pPr>
      <w:r>
        <w:rPr>
          <w:rFonts w:hint="eastAsia" w:ascii="仿宋_GB2312" w:eastAsia="仿宋_GB2312"/>
          <w:b w:val="0"/>
          <w:bCs w:val="0"/>
          <w:szCs w:val="32"/>
        </w:rPr>
        <w:t>2022年</w:t>
      </w:r>
      <w:r>
        <w:rPr>
          <w:rFonts w:hint="eastAsia" w:ascii="仿宋_GB2312" w:eastAsia="仿宋_GB2312"/>
          <w:b w:val="0"/>
          <w:bCs w:val="0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Cs w:val="32"/>
        </w:rPr>
        <w:t>月   日</w:t>
      </w: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E1MjRlOGM4ZjBlNzI3YWU3MTRhNWQ0MDMyNGMifQ=="/>
  </w:docVars>
  <w:rsids>
    <w:rsidRoot w:val="41BC3F86"/>
    <w:rsid w:val="41BC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2022-07-13T08:43:00Z</dcterms:created>
  <dc:creator>Administrator</dc:creator>
  <cp:lastModifiedBy>Administrator</cp:lastModifiedBy>
  <dcterms:modified xsi:type="dcterms:W3CDTF">2022-07-13T08:43:40Z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C93F856C0486421FA712FE0D292A41A4</vt:lpwstr>
  </property>
</Properties>
</file>