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color w:val="333333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附件1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 w:val="30"/>
          <w:szCs w:val="20"/>
        </w:rPr>
        <w:t>中国农业大学烟台研究院招聘报名审批表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69"/>
        <w:gridCol w:w="124"/>
        <w:gridCol w:w="28"/>
        <w:gridCol w:w="206"/>
        <w:gridCol w:w="39"/>
        <w:gridCol w:w="514"/>
        <w:gridCol w:w="230"/>
        <w:gridCol w:w="492"/>
        <w:gridCol w:w="62"/>
        <w:gridCol w:w="503"/>
        <w:gridCol w:w="609"/>
        <w:gridCol w:w="306"/>
        <w:gridCol w:w="284"/>
        <w:gridCol w:w="294"/>
        <w:gridCol w:w="571"/>
        <w:gridCol w:w="104"/>
        <w:gridCol w:w="178"/>
        <w:gridCol w:w="1240"/>
        <w:gridCol w:w="321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（一）个人情况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应聘岗位（打“√”）</w:t>
            </w:r>
          </w:p>
        </w:tc>
        <w:tc>
          <w:tcPr>
            <w:tcW w:w="5708" w:type="dxa"/>
            <w:gridSpan w:val="1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教学岗位（ ）管理岗位（ ）工勤岗位（ ）</w:t>
            </w: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应聘者类别（打“√”）</w:t>
            </w:r>
          </w:p>
        </w:tc>
        <w:tc>
          <w:tcPr>
            <w:tcW w:w="5708" w:type="dxa"/>
            <w:gridSpan w:val="1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应届（ ）非应届（ ）</w:t>
            </w: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600" w:lineRule="exact"/>
              <w:ind w:left="12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身高/体重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spacing w:line="600" w:lineRule="exact"/>
              <w:ind w:left="12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最高学历/最高学位</w:t>
            </w:r>
          </w:p>
        </w:tc>
        <w:tc>
          <w:tcPr>
            <w:tcW w:w="256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毕业时间/毕业学校</w:t>
            </w:r>
          </w:p>
        </w:tc>
        <w:tc>
          <w:tcPr>
            <w:tcW w:w="6782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现工作单位或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在读学校</w:t>
            </w:r>
          </w:p>
        </w:tc>
        <w:tc>
          <w:tcPr>
            <w:tcW w:w="6782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现专业技术职务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评聘时间及单位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spacing w:line="400" w:lineRule="exact"/>
              <w:ind w:firstLine="720" w:firstLineChars="3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现户口所在地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（应届毕业生填写生源地）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人事档案存放单位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应聘单位</w:t>
            </w:r>
          </w:p>
        </w:tc>
        <w:tc>
          <w:tcPr>
            <w:tcW w:w="678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（部、院）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（处、室）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99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拟应聘岗位</w:t>
            </w:r>
          </w:p>
        </w:tc>
        <w:tc>
          <w:tcPr>
            <w:tcW w:w="6782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spacing w:line="6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学习简历（从高中写起，研究生阶段须填写导师情况）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80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学历/学位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导师姓名、职务（职称）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683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证明人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家庭成员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关系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478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工作单位及现从事专业、职务（职称）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spacing w:line="400" w:lineRule="atLeas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以下情况，请如实填写人员信息，如没有请填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“否”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：</w:t>
            </w:r>
          </w:p>
          <w:p>
            <w:pPr>
              <w:spacing w:line="400" w:lineRule="atLeast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在读研究生导师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为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中国农业大学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（含烟台研究院）在职教职工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(仅应届毕业生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)</w:t>
            </w:r>
          </w:p>
          <w:p>
            <w:pPr>
              <w:spacing w:line="400" w:lineRule="atLeast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2. 近亲属关系家庭成员中是否有中国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农业大学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（含烟台研究院）在职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教职工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（ 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）</w:t>
            </w:r>
          </w:p>
          <w:p>
            <w:pPr>
              <w:spacing w:line="400" w:lineRule="atLeast"/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近亲属是指有夫妻关系、直系血亲关系、三代以内旁系血亲或者近姻亲关系的人员。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7336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中国农业大学（含烟台研究院）工作部门及职务（职称）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76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（二）近五年主要成果、业绩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9776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（可附页）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977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以下由用人单位填写：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76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  <w:vertAlign w:val="superscript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（三）基层党组织考察意见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（请通过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多渠道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对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应聘人员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政治表现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行为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规范、师德表现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等进行政治把关和政治审查，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详述考核意见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spacing w:line="480" w:lineRule="auto"/>
              <w:ind w:firstLine="240" w:firstLineChars="100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负责人签字：                                             年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76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  <w:vertAlign w:val="superscript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（四）审批意见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接收单位初评委员会意见</w:t>
            </w:r>
          </w:p>
        </w:tc>
        <w:tc>
          <w:tcPr>
            <w:tcW w:w="9246" w:type="dxa"/>
            <w:gridSpan w:val="2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个人初选情况：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组成人员</w:t>
            </w:r>
          </w:p>
        </w:tc>
        <w:tc>
          <w:tcPr>
            <w:tcW w:w="756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5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9246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初评意见：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同意接收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，拟聘任岗位为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。</w:t>
            </w:r>
          </w:p>
          <w:p>
            <w:pPr>
              <w:spacing w:line="480" w:lineRule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初评委员会主任签字：                                年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接收单位意见</w:t>
            </w:r>
          </w:p>
        </w:tc>
        <w:tc>
          <w:tcPr>
            <w:tcW w:w="9246" w:type="dxa"/>
            <w:gridSpan w:val="20"/>
            <w:vAlign w:val="center"/>
          </w:tcPr>
          <w:p>
            <w:pPr>
              <w:spacing w:beforeLines="100" w:line="6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拟同意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来院工作，拟聘任岗位为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。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        </w:t>
            </w:r>
          </w:p>
          <w:p>
            <w:pPr>
              <w:spacing w:line="480" w:lineRule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负责人签字：            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（单位公章）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年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日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研究院评审委员会意见</w:t>
            </w:r>
          </w:p>
        </w:tc>
        <w:tc>
          <w:tcPr>
            <w:tcW w:w="9246" w:type="dxa"/>
            <w:gridSpan w:val="20"/>
            <w:vAlign w:val="center"/>
          </w:tcPr>
          <w:p>
            <w:pPr>
              <w:spacing w:beforeLines="100" w:afterLines="50" w:line="500" w:lineRule="exact"/>
              <w:ind w:firstLine="482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的遴选符合相关要求，同意提交研究院党政联席会议研究决定。</w:t>
            </w:r>
          </w:p>
          <w:p>
            <w:pPr>
              <w:spacing w:beforeLines="100" w:afterLines="50" w:line="500" w:lineRule="exact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负责人签字：            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             </w:t>
            </w:r>
          </w:p>
          <w:p>
            <w:pPr>
              <w:spacing w:beforeLines="100" w:afterLines="50" w:line="500" w:lineRule="exact"/>
              <w:ind w:firstLine="4560" w:firstLineChars="1900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（单位公章）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年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研究院审批意见</w:t>
            </w:r>
          </w:p>
        </w:tc>
        <w:tc>
          <w:tcPr>
            <w:tcW w:w="9246" w:type="dxa"/>
            <w:gridSpan w:val="20"/>
          </w:tcPr>
          <w:p>
            <w:pPr>
              <w:spacing w:beforeLines="100" w:line="60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次党政联席会议决定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同意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来院工作。</w:t>
            </w:r>
          </w:p>
          <w:p>
            <w:pPr>
              <w:ind w:firstLine="7200" w:firstLineChars="3000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        </w:t>
            </w:r>
          </w:p>
          <w:p>
            <w:pPr>
              <w:spacing w:line="480" w:lineRule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>
            <w:pPr>
              <w:spacing w:line="480" w:lineRule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负责人签字：           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（单位公章）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年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ODQ3NDIyOGM4YTM4NjgwYTBhNTIyMTViODgwNGEifQ=="/>
  </w:docVars>
  <w:rsids>
    <w:rsidRoot w:val="00000000"/>
    <w:rsid w:val="11DD23BF"/>
    <w:rsid w:val="279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761</Words>
  <Characters>768</Characters>
  <Lines>0</Lines>
  <Paragraphs>0</Paragraphs>
  <TotalTime>0</TotalTime>
  <ScaleCrop>false</ScaleCrop>
  <LinksUpToDate>false</LinksUpToDate>
  <CharactersWithSpaces>1174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2022-07-08T01:48:25Z</dcterms:created>
  <dc:creator>Lenovo</dc:creator>
  <cp:lastModifiedBy>李小发</cp:lastModifiedBy>
  <dcterms:modified xsi:type="dcterms:W3CDTF">2022-07-08T01:59:50Z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EDB5F07468D84893986000DB8113C623</vt:lpwstr>
  </property>
</Properties>
</file>