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1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36"/>
          <w:szCs w:val="36"/>
          <w:lang w:val="en-US" w:eastAsia="zh-CN"/>
        </w:rPr>
        <w:t>玉州区网格化服务管理中心工作人员、专职网格管理员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36"/>
          <w:szCs w:val="36"/>
          <w:lang w:val="en-US" w:eastAsia="zh-CN"/>
        </w:rPr>
        <w:t>（禁毒社工）岗位计划表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1059" w:tblpY="235"/>
        <w:tblOverlap w:val="never"/>
        <w:tblW w:w="99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2400"/>
        <w:gridCol w:w="5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2072" w:type="dxa"/>
            <w:tcBorders>
              <w:bottom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ind w:firstLine="600" w:firstLineChars="200"/>
              <w:jc w:val="both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sz w:val="30"/>
                <w:szCs w:val="30"/>
                <w:vertAlign w:val="baseline"/>
                <w:lang w:val="en-US" w:eastAsia="zh-CN"/>
              </w:rPr>
              <w:t>招聘岗位</w:t>
            </w:r>
          </w:p>
          <w:p>
            <w:pPr>
              <w:jc w:val="both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trike w:val="0"/>
                <w:dstrike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trike w:val="0"/>
                <w:dstrike w:val="0"/>
                <w:sz w:val="30"/>
                <w:szCs w:val="30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网格化服务管理中心工作人员</w:t>
            </w:r>
          </w:p>
        </w:tc>
        <w:tc>
          <w:tcPr>
            <w:tcW w:w="5517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专职网格管理员（禁毒社工）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07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玉州区综治中心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55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0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玉城街道综治中心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5517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共77人，其中东明社区11人，州珮社区14人，垌口社区5人，新民社区6人，大新社区9人，东成社区6人，西就社区3人，南观社区3人，北辰社区6人，东岳社区6人，清湾江社区4人，胜利垌社区4人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南江街道综治中心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5517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共116人，其中南江社区17人，镇忠社区19人，竹美社区12人，玉铁社区8人，玉柴社区12人，江滨社区33人，岭塘村1人，分界村1人，新联村6人，平志村1人，常乐村1人，广恩村1人，云良村1人，坡塘村1人，合汉村1人，七一村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0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城西街道综治中心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5517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共55人，其中庆丰社区19人，江岸社区1人，新团社区11人，林村10人，莲塘村8人，永上村1人，新定村1人，玉豸村3人，五联村1人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20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名山街道综治中心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5517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共54人，其中名山社区10人，绿杨社区7人，旺瑶社区18人，五里桥社区13人，太阳村3人，二泉村1人，朱砂村1人，腾扬村1人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0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城北街道综治中心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5517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共20人，其中平地社区4人，陈旺村1人，寒山村1人，罗竹村1人，彭  村1人，睦马村1人，排榜村1人，周埠村1人，高山村1人，谷山村4人，潘岭村1人，凤 村1人，钟周村1人，西岸村1人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仁东镇综治中心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5517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共13人，其中大路社区1人，鹏垌村1人，大鹏村1人，中庞村1人，旺卢村1人，鹤林村1人，沼心村1人，石地村1人，周  村1人，良  村1人，木根村1人，都甘村1人，龚罗村1人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20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仁厚镇综治中心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5517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共9人，其中仁厚村1人，上罗村1人，下罗村1人，新旺村1人，荔枝村1人，大卢村1人，茂岑村1人，铁匠村1人，道良村1人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0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大塘镇综治中心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5517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共5人，其中大塘村1人，苏烟村1人，大双村1人，三和村1人，阳山村1人</w:t>
            </w:r>
          </w:p>
        </w:tc>
      </w:tr>
    </w:tbl>
    <w:p>
      <w:pPr>
        <w:pStyle w:val="8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left="0" w:leftChars="0" w:firstLine="4617" w:firstLineChars="1443"/>
        <w:textAlignment w:val="center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4" w:right="1417" w:bottom="170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B2EF3"/>
    <w:rsid w:val="02035F3D"/>
    <w:rsid w:val="08FD46FF"/>
    <w:rsid w:val="0C256E9A"/>
    <w:rsid w:val="0D602A13"/>
    <w:rsid w:val="10811E08"/>
    <w:rsid w:val="18274A36"/>
    <w:rsid w:val="201A33E7"/>
    <w:rsid w:val="27E32BEF"/>
    <w:rsid w:val="29F42150"/>
    <w:rsid w:val="2D700BFA"/>
    <w:rsid w:val="2EED0075"/>
    <w:rsid w:val="324B65E2"/>
    <w:rsid w:val="33672F0C"/>
    <w:rsid w:val="35A43AAE"/>
    <w:rsid w:val="369872F7"/>
    <w:rsid w:val="3B5B2EF3"/>
    <w:rsid w:val="3C2B4D79"/>
    <w:rsid w:val="3EBC0429"/>
    <w:rsid w:val="3EE2664D"/>
    <w:rsid w:val="3FF45835"/>
    <w:rsid w:val="45595163"/>
    <w:rsid w:val="487433F5"/>
    <w:rsid w:val="488523A2"/>
    <w:rsid w:val="52CD16A8"/>
    <w:rsid w:val="544433C3"/>
    <w:rsid w:val="54EF13F1"/>
    <w:rsid w:val="55554C9F"/>
    <w:rsid w:val="57155AD8"/>
    <w:rsid w:val="59004B7A"/>
    <w:rsid w:val="5A675D8C"/>
    <w:rsid w:val="5B3D2259"/>
    <w:rsid w:val="5B8D033F"/>
    <w:rsid w:val="5DD15668"/>
    <w:rsid w:val="5DF947C1"/>
    <w:rsid w:val="69AB0ADC"/>
    <w:rsid w:val="6B18597C"/>
    <w:rsid w:val="6FE5437F"/>
    <w:rsid w:val="71302E92"/>
    <w:rsid w:val="74D152EE"/>
    <w:rsid w:val="77DD0CE0"/>
    <w:rsid w:val="79EF07A1"/>
    <w:rsid w:val="7ACD6339"/>
    <w:rsid w:val="7E7E1749"/>
    <w:rsid w:val="7E8B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称呼1"/>
    <w:basedOn w:val="1"/>
    <w:next w:val="1"/>
    <w:qFormat/>
    <w:uiPriority w:val="99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99"/>
    <w:rPr>
      <w:rFonts w:cs="Times New Roman"/>
    </w:rPr>
  </w:style>
  <w:style w:type="paragraph" w:customStyle="1" w:styleId="8">
    <w:name w:val="正文-公1"/>
    <w:basedOn w:val="1"/>
    <w:qFormat/>
    <w:uiPriority w:val="99"/>
    <w:pPr>
      <w:ind w:firstLine="200" w:firstLineChars="200"/>
      <w:jc w:val="lef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2022-05-18T10:45:00Z</dcterms:created>
  <dc:creator>Administrator</dc:creator>
  <cp:lastModifiedBy>向阳花开</cp:lastModifiedBy>
  <cp:lastPrinted>2022-07-01T08:00:00Z</cp:lastPrinted>
  <dcterms:modified xsi:type="dcterms:W3CDTF">2022-07-01T08:58:44Z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DA79916674A84A0192D06A0CFBE3A01B</vt:lpwstr>
  </property>
</Properties>
</file>