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" w:leftChars="-81" w:right="-147" w:rightChars="-70" w:hanging="206" w:hangingChars="64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</w:t>
      </w:r>
    </w:p>
    <w:p>
      <w:pPr>
        <w:ind w:left="111" w:leftChars="-81" w:right="-147" w:rightChars="-70" w:hanging="281" w:hangingChars="64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考生健康状况报告表</w:t>
      </w:r>
    </w:p>
    <w:p>
      <w:pPr>
        <w:ind w:left="9" w:leftChars="-81" w:right="-147" w:rightChars="-70" w:hanging="179" w:hangingChars="64"/>
        <w:jc w:val="center"/>
        <w:rPr>
          <w:rFonts w:hint="eastAsia" w:ascii="仿宋" w:hAnsi="仿宋" w:eastAsia="仿宋"/>
          <w:sz w:val="28"/>
          <w:szCs w:val="28"/>
        </w:rPr>
      </w:pPr>
    </w:p>
    <w:tbl>
      <w:tblPr>
        <w:tblStyle w:val="3"/>
        <w:tblW w:w="100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21"/>
        <w:gridCol w:w="1395"/>
        <w:gridCol w:w="1587"/>
        <w:gridCol w:w="2688"/>
        <w:gridCol w:w="2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</w:rPr>
              <w:t>考生姓名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准考证号码</w:t>
            </w:r>
          </w:p>
        </w:tc>
        <w:tc>
          <w:tcPr>
            <w:tcW w:w="526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现住地地址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fitText w:val="880" w:id="1642683688"/>
              </w:rPr>
              <w:t>联系电</w:t>
            </w:r>
            <w:r>
              <w:rPr>
                <w:rFonts w:hint="eastAsia" w:ascii="仿宋" w:hAnsi="仿宋" w:eastAsia="仿宋"/>
                <w:spacing w:val="2"/>
                <w:kern w:val="0"/>
                <w:fitText w:val="880" w:id="1642683688"/>
              </w:rPr>
              <w:t>话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（绑定本人健康码手机号）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此栏由考生自行填写</w:t>
            </w:r>
            <w:r>
              <w:rPr>
                <w:rFonts w:hint="eastAsia" w:ascii="仿宋" w:hAnsi="仿宋" w:eastAsia="仿宋"/>
              </w:rPr>
              <w:t>主动</w:t>
            </w:r>
            <w:r>
              <w:rPr>
                <w:rFonts w:ascii="仿宋" w:hAnsi="仿宋" w:eastAsia="仿宋"/>
              </w:rPr>
              <w:t>申报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当前健康码状况</w:t>
            </w:r>
          </w:p>
        </w:tc>
        <w:tc>
          <w:tcPr>
            <w:tcW w:w="8247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□绿码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□黄码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□红码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考前</w:t>
            </w:r>
            <w:r>
              <w:rPr>
                <w:rFonts w:ascii="仿宋" w:hAnsi="仿宋" w:eastAsia="仿宋"/>
              </w:rPr>
              <w:t>14天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自我健康监测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有无出现“健康码”为非绿码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有无出现过发热、干咳、乏力、 咽痛、腹泻等症状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出现上述症状有无</w:t>
            </w:r>
            <w:r>
              <w:rPr>
                <w:rFonts w:ascii="仿宋" w:hAnsi="仿宋" w:eastAsia="仿宋"/>
              </w:rPr>
              <w:t>及时向</w:t>
            </w:r>
            <w:r>
              <w:rPr>
                <w:rFonts w:hint="eastAsia" w:ascii="仿宋" w:hAnsi="仿宋" w:eastAsia="仿宋"/>
              </w:rPr>
              <w:t>当地考试机构报告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出现上述症状有无及时按规定到定点医院进行诊治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791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14天内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有无省外活动轨迹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791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是否是既往感染者（确诊病例或无症状感染者）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791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是否是感染者的密切接触者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是否需要出具核酸检测阴性证明材料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□是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□否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核酸检测结果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阴性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阳性</w:t>
            </w:r>
          </w:p>
        </w:tc>
      </w:tr>
    </w:tbl>
    <w:p>
      <w:pPr>
        <w:ind w:left="5809" w:leftChars="-163" w:hanging="6151" w:hangingChars="2563"/>
        <w:jc w:val="center"/>
        <w:rPr>
          <w:rFonts w:hint="eastAsia" w:ascii="仿宋" w:hAnsi="仿宋" w:eastAsia="仿宋"/>
          <w:sz w:val="24"/>
          <w:szCs w:val="24"/>
        </w:rPr>
      </w:pPr>
    </w:p>
    <w:p>
      <w:pPr>
        <w:ind w:left="5809" w:leftChars="-163" w:hanging="6151" w:hangingChars="2563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注：考生须如实填写上述信息，进入考点学校时主动上交给健康监测人员。</w:t>
      </w:r>
    </w:p>
    <w:p>
      <w:pPr>
        <w:ind w:left="5809" w:leftChars="-163" w:hanging="6151" w:hangingChars="2563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  </w:t>
      </w:r>
    </w:p>
    <w:p>
      <w:pPr>
        <w:ind w:left="5809" w:leftChars="-163" w:hanging="6151" w:hangingChars="2563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考生签名：</w:t>
      </w:r>
    </w:p>
    <w:p>
      <w:pPr>
        <w:wordWrap w:val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年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2Q0N2Q5YmY1MTU0NmM5MWM4MTU2NWY0ZTE5ZjMifQ=="/>
  </w:docVars>
  <w:rsids>
    <w:rsidRoot w:val="4B4F48E6"/>
    <w:rsid w:val="018624E3"/>
    <w:rsid w:val="0CD101CB"/>
    <w:rsid w:val="11D85808"/>
    <w:rsid w:val="468F3AFC"/>
    <w:rsid w:val="4B4F48E6"/>
    <w:rsid w:val="646C1621"/>
    <w:rsid w:val="79B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Lines>0</Lines>
  <Paragraphs>0</Paragraphs>
  <TotalTime>16</TotalTime>
  <ScaleCrop>false</ScaleCrop>
  <LinksUpToDate>false</LinksUpToDate>
  <CharactersWithSpaces>506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2022-06-01T13:16:00Z</dcterms:created>
  <dc:creator>幸福</dc:creator>
  <cp:lastModifiedBy>天马行空</cp:lastModifiedBy>
  <cp:lastPrinted>2022-06-27T09:07:00Z</cp:lastPrinted>
  <dcterms:modified xsi:type="dcterms:W3CDTF">2022-06-28T10:30:40Z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2DE6CCF88A16405F83090FFB3CD9EC54</vt:lpwstr>
  </property>
</Properties>
</file>