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/>
        </w:rPr>
        <w:t>附件4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考生防疫情况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承诺书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自愿报名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县2022年招聘大学毕业生到村（社区）工作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招聘考试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，已知晓考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须符合疫情防控规定的健康标准。愿作出以下承诺：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本人在考前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天内健康码为绿码且体温正常、无相关症状（干咳、乏力、咽痛、腹泻等）；近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无流行病学史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到过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高风险地区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中高风险地区所在县其他低风险地区、有报告本土病例但尚未调整风险等级县及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近距离接触过来自高风险地区人群。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若有隐瞒行程、隐瞒病情、故意压制症状、瞒报漏报健康情况，愿意接受追究相应责任的处理。</w:t>
      </w:r>
    </w:p>
    <w:p>
      <w:pPr>
        <w:pStyle w:val="2"/>
        <w:spacing w:before="0" w:beforeAutospacing="0" w:after="0" w:afterAutospacing="0" w:line="560" w:lineRule="exact"/>
        <w:ind w:right="1280" w:firstLine="48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1280" w:firstLine="48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              </w:t>
      </w:r>
    </w:p>
    <w:p>
      <w:pPr>
        <w:pStyle w:val="2"/>
        <w:spacing w:before="0" w:beforeAutospacing="0" w:after="0" w:afterAutospacing="0" w:line="560" w:lineRule="exact"/>
        <w:ind w:right="1280" w:firstLine="48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承诺人：</w:t>
      </w:r>
    </w:p>
    <w:p>
      <w:pPr>
        <w:spacing w:line="560" w:lineRule="exact"/>
        <w:ind w:right="32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right="3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2Q0N2Q5YmY1MTU0NmM5MWM4MTU2NWY0ZTE5ZjMifQ=="/>
  </w:docVars>
  <w:rsids>
    <w:rsidRoot w:val="74D95976"/>
    <w:rsid w:val="00A412ED"/>
    <w:rsid w:val="265E6135"/>
    <w:rsid w:val="27B252FC"/>
    <w:rsid w:val="402D03E9"/>
    <w:rsid w:val="421E02C7"/>
    <w:rsid w:val="68A01E33"/>
    <w:rsid w:val="6B0863A9"/>
    <w:rsid w:val="73A65C07"/>
    <w:rsid w:val="74D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oa heading1"/>
    <w:basedOn w:val="1"/>
    <w:next w:val="1"/>
    <w:qFormat/>
    <w:uiPriority w:val="0"/>
    <w:pPr>
      <w:spacing w:before="120"/>
    </w:pPr>
    <w:rPr>
      <w:rFonts w:ascii="Cambria" w:hAnsi="Cambria" w:eastAsia="微软雅黑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237</Characters>
  <Lines>0</Lines>
  <Paragraphs>0</Paragraphs>
  <TotalTime>1</TotalTime>
  <ScaleCrop>false</ScaleCrop>
  <LinksUpToDate>false</LinksUpToDate>
  <CharactersWithSpaces>296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2022-06-01T13:15:00Z</dcterms:created>
  <dc:creator>幸福</dc:creator>
  <cp:lastModifiedBy>天马行空</cp:lastModifiedBy>
  <cp:lastPrinted>2022-06-27T09:06:00Z</cp:lastPrinted>
  <dcterms:modified xsi:type="dcterms:W3CDTF">2022-06-28T10:29:58Z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CF8E817B73A84F43A50EBA137EECDB59</vt:lpwstr>
  </property>
</Properties>
</file>