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b w:val="0"/>
          <w:bCs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江苏省血吸虫病防治研究所2022年公开招聘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考生健康申报及承诺书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52"/>
        <w:gridCol w:w="1365"/>
        <w:gridCol w:w="1274"/>
        <w:gridCol w:w="96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过去14日内，是否有国（境）外（澳门除外）或国内疫情中高风险地区旅居史。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本人已认真阅读《江苏省血吸虫病防治研究所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年公开招聘疫情防控考生告知书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》，知悉告知事项、证明义务和防疫要求。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在此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亲笔签名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240" w:lineRule="auto"/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77F39C4"/>
    <w:rsid w:val="07AF1FBE"/>
    <w:rsid w:val="08A56915"/>
    <w:rsid w:val="0A9C45BC"/>
    <w:rsid w:val="0B8371A8"/>
    <w:rsid w:val="0CD81BE1"/>
    <w:rsid w:val="147E7713"/>
    <w:rsid w:val="19E33968"/>
    <w:rsid w:val="21046278"/>
    <w:rsid w:val="23ED26A9"/>
    <w:rsid w:val="2810454E"/>
    <w:rsid w:val="293650F1"/>
    <w:rsid w:val="2BE67C3D"/>
    <w:rsid w:val="2F816738"/>
    <w:rsid w:val="2FD91648"/>
    <w:rsid w:val="307A6987"/>
    <w:rsid w:val="30DE49A7"/>
    <w:rsid w:val="31054409"/>
    <w:rsid w:val="32D149EC"/>
    <w:rsid w:val="330D6A05"/>
    <w:rsid w:val="352326C0"/>
    <w:rsid w:val="42DF7C6C"/>
    <w:rsid w:val="443A04B0"/>
    <w:rsid w:val="46EF1F98"/>
    <w:rsid w:val="4B553E21"/>
    <w:rsid w:val="4BB27617"/>
    <w:rsid w:val="52C4061D"/>
    <w:rsid w:val="57855153"/>
    <w:rsid w:val="59FF5CA0"/>
    <w:rsid w:val="5FFC4D97"/>
    <w:rsid w:val="64A84F91"/>
    <w:rsid w:val="66253F78"/>
    <w:rsid w:val="72F33A57"/>
    <w:rsid w:val="75A925FE"/>
    <w:rsid w:val="7F967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薛军</cp:lastModifiedBy>
  <dcterms:modified xsi:type="dcterms:W3CDTF">2022-02-22T01:41:07Z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368333857_btnclosed</vt:lpwstr>
  </property>
  <property fmtid="{D5CDD505-2E9C-101B-9397-08002B2CF9AE}" pid="4" name="ICV">
    <vt:lpwstr>3A180B0C69574234B02ADAA6DC7B4432</vt:lpwstr>
  </property>
</Properties>
</file>