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63" w:after="63"/>
        <w:jc w:val="left"/>
        <w:rPr>
          <w:rFonts w:ascii="方正仿宋_GBK" w:hAnsi="Arial" w:eastAsia="方正仿宋_GBK" w:cs="Arial"/>
          <w:b/>
          <w:color w:val="000000"/>
          <w:kern w:val="0"/>
          <w:sz w:val="36"/>
          <w:szCs w:val="36"/>
        </w:rPr>
      </w:pPr>
      <w:r>
        <w:rPr>
          <w:rFonts w:hint="eastAsia" w:ascii="方正仿宋_GBK" w:hAnsi="Arial" w:eastAsia="方正仿宋_GBK" w:cs="Arial"/>
          <w:b/>
          <w:color w:val="000000"/>
          <w:kern w:val="0"/>
          <w:sz w:val="36"/>
          <w:szCs w:val="36"/>
        </w:rPr>
        <w:t>附件</w:t>
      </w:r>
    </w:p>
    <w:p>
      <w:pPr>
        <w:widowControl/>
        <w:shd w:val="clear" w:color="auto" w:fill="FFFFFF"/>
        <w:spacing w:before="63" w:after="63"/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</w:rPr>
        <w:t>上高</w:t>
      </w: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eastAsia="zh-CN"/>
        </w:rPr>
        <w:t>县纪委县监委</w:t>
      </w: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</w:rPr>
        <w:t>招聘编外人员报名表</w:t>
      </w:r>
    </w:p>
    <w:tbl>
      <w:tblPr>
        <w:tblStyle w:val="4"/>
        <w:tblW w:w="8505" w:type="dxa"/>
        <w:tblInd w:w="37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59"/>
        <w:gridCol w:w="516"/>
        <w:gridCol w:w="334"/>
        <w:gridCol w:w="546"/>
        <w:gridCol w:w="949"/>
        <w:gridCol w:w="755"/>
        <w:gridCol w:w="56"/>
        <w:gridCol w:w="682"/>
        <w:gridCol w:w="131"/>
        <w:gridCol w:w="850"/>
        <w:gridCol w:w="18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姓  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籍  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>婚姻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参加工时间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从业资格证书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码</w:t>
            </w:r>
          </w:p>
        </w:tc>
        <w:tc>
          <w:tcPr>
            <w:tcW w:w="38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联 系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住  址</w:t>
            </w:r>
          </w:p>
        </w:tc>
        <w:tc>
          <w:tcPr>
            <w:tcW w:w="742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42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42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74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称  谓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42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wordWrap w:val="0"/>
              <w:ind w:firstLine="482" w:firstLineChars="20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本人承诺以上信息属实。如不属实，将承担相关责任并接受相应处理。</w:t>
            </w:r>
          </w:p>
          <w:p>
            <w:pPr>
              <w:widowControl/>
              <w:wordWrap w:val="0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ind w:firstLine="5643" w:firstLineChars="2342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wordWrap w:val="0"/>
              <w:ind w:right="48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</w:rPr>
              <w:t>年    月   日</w:t>
            </w:r>
          </w:p>
        </w:tc>
      </w:tr>
    </w:tbl>
    <w:p>
      <w:pPr>
        <w:widowControl/>
        <w:shd w:val="clear" w:color="auto" w:fill="FFFFFF"/>
        <w:spacing w:before="63" w:after="63" w:line="340" w:lineRule="exact"/>
        <w:ind w:left="1678" w:leftChars="342" w:hanging="960" w:hangingChars="400"/>
        <w:jc w:val="left"/>
        <w:rPr>
          <w:rFonts w:ascii="Arial" w:hAnsi="Arial" w:eastAsia="宋体" w:cs="Arial"/>
          <w:color w:val="000000"/>
          <w:kern w:val="0"/>
          <w:sz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</w:rPr>
        <w:t>备注：1.学习经历从小学阶段开始填写，大学要求填写毕业院校和专业名称，并写清时间段（精确到月份），如“2015.09—2019.07  在宜春学院汉语言文学专业学习”。</w:t>
      </w:r>
    </w:p>
    <w:p>
      <w:pPr>
        <w:widowControl/>
        <w:shd w:val="clear" w:color="auto" w:fill="FFFFFF"/>
        <w:spacing w:before="63" w:after="63" w:line="340" w:lineRule="exact"/>
        <w:ind w:left="1676" w:leftChars="684" w:hanging="240" w:hangingChars="100"/>
        <w:jc w:val="left"/>
        <w:rPr>
          <w:rFonts w:ascii="Arial" w:hAnsi="Arial" w:eastAsia="宋体" w:cs="Arial"/>
          <w:color w:val="000000"/>
          <w:kern w:val="0"/>
          <w:sz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</w:rPr>
        <w:t>2.“家庭主要成员及重要社会关系”栏内，要写上父母、配偶、子女和兄弟姐妹的情况，已婚的还要写上配偶的父母情况。三代以内的直系或旁系血亲是副科级以上公职人员的，也要求写清楚。</w:t>
      </w:r>
    </w:p>
    <w:p>
      <w:bookmarkStart w:id="0" w:name="_GoBack"/>
      <w:bookmarkEnd w:id="0"/>
    </w:p>
    <w:sectPr>
      <w:pgSz w:w="11906" w:h="16838"/>
      <w:pgMar w:top="1814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M2ZhMjU4MmJkMjljNTUwYjU0ZWM5MmJiMzQzYzgifQ=="/>
  </w:docVars>
  <w:rsids>
    <w:rsidRoot w:val="264B49C0"/>
    <w:rsid w:val="264B49C0"/>
    <w:rsid w:val="29893D9A"/>
    <w:rsid w:val="361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微软雅黑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 w:cs="Times New Roman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2022-06-15T02:31:00Z</dcterms:created>
  <dc:creator>yc9y.com家明</dc:creator>
  <cp:lastModifiedBy>yc9y.com家明</cp:lastModifiedBy>
  <dcterms:modified xsi:type="dcterms:W3CDTF">2022-06-15T02:31:27Z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9BF298AF03F041D690E876D3FB6C8F4D</vt:lpwstr>
  </property>
</Properties>
</file>