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惠阳区纪委监委公开招聘编外人员报名表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</w:p>
    <w:p>
      <w:pPr>
        <w:adjustRightInd w:val="0"/>
        <w:snapToGrid w:val="0"/>
        <w:jc w:val="left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岗位代码：</w:t>
      </w:r>
    </w:p>
    <w:tbl>
      <w:tblPr>
        <w:tblStyle w:val="4"/>
        <w:tblW w:w="9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486"/>
        <w:gridCol w:w="987"/>
        <w:gridCol w:w="368"/>
        <w:gridCol w:w="868"/>
        <w:gridCol w:w="168"/>
        <w:gridCol w:w="1105"/>
        <w:gridCol w:w="1241"/>
        <w:gridCol w:w="1738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出生年月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eastAsia="zh-CN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民族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籍贯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现户籍地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面貌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状况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349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身份证号码</w:t>
            </w:r>
          </w:p>
        </w:tc>
        <w:tc>
          <w:tcPr>
            <w:tcW w:w="4737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家庭住址</w:t>
            </w:r>
          </w:p>
        </w:tc>
        <w:tc>
          <w:tcPr>
            <w:tcW w:w="839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学习及工作经历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（从高中开始填起）</w:t>
            </w:r>
          </w:p>
        </w:tc>
        <w:tc>
          <w:tcPr>
            <w:tcW w:w="8395" w:type="dxa"/>
            <w:gridSpan w:val="8"/>
            <w:vAlign w:val="center"/>
          </w:tcPr>
          <w:p>
            <w:pPr>
              <w:adjustRightInd w:val="0"/>
              <w:snapToGrid w:val="0"/>
              <w:ind w:right="139" w:rightChars="6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</w:trPr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个人特质及主要业绩</w:t>
            </w:r>
          </w:p>
        </w:tc>
        <w:tc>
          <w:tcPr>
            <w:tcW w:w="8395" w:type="dxa"/>
            <w:gridSpan w:val="8"/>
            <w:vAlign w:val="center"/>
          </w:tcPr>
          <w:p>
            <w:pPr>
              <w:adjustRightInd w:val="0"/>
              <w:snapToGrid w:val="0"/>
              <w:ind w:right="139" w:rightChars="66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6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及重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要社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会关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系</w:t>
            </w: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称谓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出生年月</w:t>
            </w: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6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报名人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确认签名</w:t>
            </w:r>
          </w:p>
        </w:tc>
        <w:tc>
          <w:tcPr>
            <w:tcW w:w="8395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本人保证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不存在不得报名的情况，</w:t>
            </w:r>
            <w:r>
              <w:rPr>
                <w:rFonts w:hint="eastAsia" w:ascii="宋体" w:hAnsi="宋体"/>
                <w:color w:val="000000"/>
                <w:sz w:val="24"/>
              </w:rPr>
              <w:t>所提供及填写的资料真实可靠，否则，愿承担一切责任及后果。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签名：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200" w:firstLineChars="500"/>
        <w:textAlignment w:val="auto"/>
        <w:rPr>
          <w:rFonts w:hint="default"/>
          <w:sz w:val="24"/>
          <w:szCs w:val="24"/>
          <w:lang w:val="en-US" w:eastAsia="zh-CN"/>
        </w:rPr>
      </w:pPr>
    </w:p>
    <w:sectPr>
      <w:footerReference r:id="rId3" w:type="even"/>
      <w:pgSz w:w="11906" w:h="16838"/>
      <w:pgMar w:top="1361" w:right="1418" w:bottom="1361" w:left="1418" w:header="851" w:footer="992" w:gutter="0"/>
      <w:cols w:space="425" w:num="1"/>
      <w:docGrid w:type="lines" w:linePitch="290" w:charSpace="-14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455"/>
    <w:rsid w:val="006C6455"/>
    <w:rsid w:val="00C30D7B"/>
    <w:rsid w:val="034F6A84"/>
    <w:rsid w:val="0DCE0060"/>
    <w:rsid w:val="1D5274E8"/>
    <w:rsid w:val="41CA2701"/>
    <w:rsid w:val="47611918"/>
    <w:rsid w:val="49375E7B"/>
    <w:rsid w:val="4EB84724"/>
    <w:rsid w:val="4F655694"/>
    <w:rsid w:val="5ADA0FC5"/>
    <w:rsid w:val="6B0C182E"/>
    <w:rsid w:val="6C6F7C1F"/>
    <w:rsid w:val="7748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77</Words>
  <Characters>445</Characters>
  <Lines>3</Lines>
  <Paragraphs>1</Paragraphs>
  <TotalTime>49</TotalTime>
  <ScaleCrop>false</ScaleCrop>
  <LinksUpToDate>false</LinksUpToDate>
  <CharactersWithSpaces>521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2019-12-13T11:42:00Z</dcterms:created>
  <dc:creator>微软用户</dc:creator>
  <cp:lastModifiedBy>Lenz</cp:lastModifiedBy>
  <cp:lastPrinted>2021-11-04T07:16:00Z</cp:lastPrinted>
  <dcterms:modified xsi:type="dcterms:W3CDTF">2021-11-04T08:26:49Z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036BB07411104F7DB492C0A98DC4BD25</vt:lpwstr>
  </property>
</Properties>
</file>