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ind w:right="605" w:rightChars="288"/>
        <w:jc w:val="left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附件2：</w:t>
      </w:r>
      <w:r>
        <w:rPr>
          <w:rFonts w:hint="eastAsia" w:ascii="黑体" w:eastAsia="黑体"/>
          <w:b/>
          <w:bCs/>
          <w:sz w:val="44"/>
          <w:szCs w:val="44"/>
        </w:rPr>
        <w:t xml:space="preserve"> </w:t>
      </w:r>
    </w:p>
    <w:p>
      <w:pPr>
        <w:pStyle w:val="3"/>
        <w:spacing w:line="520" w:lineRule="exact"/>
        <w:ind w:right="605" w:rightChars="288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考场纪律须知</w:t>
      </w:r>
    </w:p>
    <w:p>
      <w:pPr>
        <w:pStyle w:val="3"/>
        <w:spacing w:line="520" w:lineRule="exact"/>
        <w:ind w:right="605" w:rightChars="288"/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pStyle w:val="2"/>
        <w:spacing w:line="360" w:lineRule="auto"/>
        <w:ind w:right="0" w:rightChars="0" w:firstLine="56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为进一步加强考试纪律，严肃考纪，端正考风，现将有关事项通知如下： </w:t>
      </w:r>
    </w:p>
    <w:p>
      <w:pPr>
        <w:numPr>
          <w:ilvl w:val="0"/>
          <w:numId w:val="1"/>
        </w:numPr>
        <w:spacing w:line="360" w:lineRule="auto"/>
        <w:ind w:left="1"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考生双机位摄像头应全方位拍摄到考生桌面和考生房间背景，期间，任何人不得进出房间。</w:t>
      </w:r>
      <w:r>
        <w:rPr>
          <w:rFonts w:hint="eastAsia" w:ascii="仿宋_GB2312" w:hAnsi="仿宋_GB2312" w:eastAsia="仿宋_GB2312"/>
          <w:sz w:val="28"/>
          <w:szCs w:val="28"/>
        </w:rPr>
        <w:t>不得携带任何书刊、资料入场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/>
          <w:sz w:val="28"/>
          <w:szCs w:val="28"/>
        </w:rPr>
        <w:t>考生应在考前十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/>
          <w:sz w:val="28"/>
          <w:szCs w:val="28"/>
        </w:rPr>
        <w:t>分钟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进入候考室进行考试顺序抽签，抽签后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，所有考生在进入腾讯会议面试间前将实名改为抽签序号考生（如1号考生）。整个考试过程中，考生只能说序号，不能透露其他个人信息。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三、 </w:t>
      </w: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工作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人员</w:t>
      </w: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邀请后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方可进入考试室</w:t>
      </w:r>
      <w:r>
        <w:rPr>
          <w:rFonts w:hint="eastAsia" w:ascii="仿宋_GB2312" w:hAnsi="仿宋_GB2312" w:eastAsia="仿宋_GB2312"/>
          <w:sz w:val="28"/>
          <w:szCs w:val="28"/>
        </w:rPr>
        <w:t>开始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说课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、面试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spacing w:line="360" w:lineRule="auto"/>
        <w:ind w:left="1"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四、 考生对试题有疑问时,可举手询问，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工作</w:t>
      </w:r>
      <w:r>
        <w:rPr>
          <w:rFonts w:hint="eastAsia" w:ascii="仿宋_GB2312" w:hAnsi="仿宋_GB2312" w:eastAsia="仿宋_GB2312"/>
          <w:sz w:val="28"/>
          <w:szCs w:val="28"/>
        </w:rPr>
        <w:t>人员当众作答。</w:t>
      </w:r>
    </w:p>
    <w:p>
      <w:pPr>
        <w:spacing w:line="360" w:lineRule="auto"/>
        <w:ind w:left="1"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五、 考生在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考试室</w:t>
      </w:r>
      <w:r>
        <w:rPr>
          <w:rFonts w:hint="eastAsia" w:ascii="仿宋_GB2312" w:hAnsi="仿宋_GB2312" w:eastAsia="仿宋_GB2312"/>
          <w:sz w:val="28"/>
          <w:szCs w:val="28"/>
        </w:rPr>
        <w:t>内，必须保持安静，未经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工作</w:t>
      </w:r>
      <w:r>
        <w:rPr>
          <w:rFonts w:hint="eastAsia" w:ascii="仿宋_GB2312" w:hAnsi="仿宋_GB2312" w:eastAsia="仿宋_GB2312"/>
          <w:sz w:val="28"/>
          <w:szCs w:val="28"/>
        </w:rPr>
        <w:t>人员允许不准中途离开考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室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spacing w:line="360" w:lineRule="auto"/>
        <w:ind w:left="1"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六、 考生不准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有任何</w:t>
      </w:r>
      <w:r>
        <w:rPr>
          <w:rFonts w:hint="eastAsia" w:ascii="仿宋_GB2312" w:hAnsi="仿宋_GB2312" w:eastAsia="仿宋_GB2312"/>
          <w:sz w:val="28"/>
          <w:szCs w:val="28"/>
        </w:rPr>
        <w:t>舞弊行为，对于违反纪律者，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一律取消成绩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spacing w:line="360" w:lineRule="auto"/>
        <w:ind w:left="1"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/>
          <w:sz w:val="28"/>
          <w:szCs w:val="28"/>
        </w:rPr>
        <w:t>、 时间一到，考生应立即停止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退出考试室进入候分室候分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7DE2C"/>
    <w:multiLevelType w:val="singleLevel"/>
    <w:tmpl w:val="8B47DE2C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TdjZDMxZWNkNDkzODczMmU5MzI0ZThlMTZkYjgifQ=="/>
  </w:docVars>
  <w:rsids>
    <w:rsidRoot w:val="00000000"/>
    <w:rsid w:val="058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exact"/>
      <w:ind w:right="605" w:rightChars="288"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2022-05-13T09:39:08Z</dcterms:created>
  <dc:creator>xyxy</dc:creator>
  <cp:lastModifiedBy>张嘉程</cp:lastModifiedBy>
  <dcterms:modified xsi:type="dcterms:W3CDTF">2022-05-13T09:39:23Z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0DA7678F7D7E400584817053BD4444DD</vt:lpwstr>
  </property>
</Properties>
</file>