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2</w:t>
      </w:r>
      <w:bookmarkStart w:id="20" w:name="_GoBack"/>
      <w:bookmarkEnd w:id="2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阿坝州</w:t>
      </w:r>
      <w:r>
        <w:rPr>
          <w:rFonts w:hint="eastAsia" w:ascii="方正小标宋简体" w:hAnsi="华文中宋" w:eastAsia="方正小标宋简体"/>
          <w:sz w:val="44"/>
          <w:szCs w:val="44"/>
        </w:rPr>
        <w:t>国资委遴选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专职</w:t>
      </w:r>
      <w:r>
        <w:rPr>
          <w:rFonts w:hint="eastAsia" w:ascii="方正小标宋简体" w:hAnsi="华文中宋" w:eastAsia="方正小标宋简体"/>
          <w:sz w:val="44"/>
          <w:szCs w:val="44"/>
        </w:rPr>
        <w:t>外部董事报名表</w:t>
      </w:r>
    </w:p>
    <w:p>
      <w:pPr>
        <w:pStyle w:val="2"/>
        <w:rPr>
          <w:rFonts w:hint="eastAsia"/>
        </w:rPr>
      </w:pPr>
    </w:p>
    <w:tbl>
      <w:tblPr>
        <w:tblStyle w:val="5"/>
        <w:tblpPr w:leftFromText="180" w:rightFromText="180" w:vertAnchor="text" w:tblpY="1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133"/>
        <w:gridCol w:w="1083"/>
        <w:gridCol w:w="885"/>
        <w:gridCol w:w="281"/>
        <w:gridCol w:w="1136"/>
        <w:gridCol w:w="109"/>
        <w:gridCol w:w="145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A0101_1"/>
            <w:bookmarkEnd w:id="0"/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bookmarkStart w:id="1" w:name="A0104_2"/>
            <w:bookmarkEnd w:id="1"/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2" w:name="A0107_3"/>
            <w:bookmarkEnd w:id="2"/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3" w:name="P0192A_12"/>
            <w:bookmarkEnd w:id="3"/>
            <w:r>
              <w:rPr>
                <w:rFonts w:hint="eastAsia" w:ascii="仿宋_GB2312" w:hAnsi="仿宋" w:eastAsia="仿宋_GB2312"/>
                <w:sz w:val="24"/>
              </w:rPr>
              <w:t>本人照片</w:t>
            </w: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（近期一寸</w:t>
            </w:r>
          </w:p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4" w:name="A0117_4"/>
            <w:bookmarkEnd w:id="4"/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bookmarkStart w:id="5" w:name="A0111_5"/>
            <w:bookmarkEnd w:id="5"/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出 生 </w:t>
            </w:r>
            <w:r>
              <w:rPr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6" w:name="A0114_6"/>
            <w:bookmarkEnd w:id="6"/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 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  貌</w:t>
            </w:r>
          </w:p>
        </w:tc>
        <w:tc>
          <w:tcPr>
            <w:tcW w:w="1133" w:type="dxa"/>
            <w:vAlign w:val="center"/>
          </w:tcPr>
          <w:p>
            <w:pPr>
              <w:ind w:left="1" w:leftChars="-74" w:right="-107" w:rightChars="-51" w:hanging="156" w:hangingChars="65"/>
              <w:jc w:val="center"/>
              <w:rPr>
                <w:sz w:val="24"/>
              </w:rPr>
            </w:pPr>
            <w:bookmarkStart w:id="7" w:name="A0144_7"/>
            <w:bookmarkEnd w:id="7"/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bookmarkStart w:id="8" w:name="A0134_8"/>
            <w:bookmarkEnd w:id="8"/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9" w:name="A0127_9"/>
            <w:bookmarkEnd w:id="9"/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bookmarkStart w:id="10" w:name="A0125_10"/>
            <w:bookmarkEnd w:id="10"/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号码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bookmarkStart w:id="11" w:name="A0187A_11"/>
            <w:bookmarkEnd w:id="11"/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0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249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  <w:bookmarkStart w:id="12" w:name="A0128_13"/>
            <w:bookmarkEnd w:id="12"/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</w:trPr>
        <w:tc>
          <w:tcPr>
            <w:tcW w:w="140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  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  育</w:t>
            </w:r>
          </w:p>
        </w:tc>
        <w:tc>
          <w:tcPr>
            <w:tcW w:w="2249" w:type="dxa"/>
            <w:gridSpan w:val="3"/>
            <w:vAlign w:val="center"/>
          </w:tcPr>
          <w:p>
            <w:pPr>
              <w:rPr>
                <w:sz w:val="24"/>
              </w:rPr>
            </w:pPr>
            <w:bookmarkStart w:id="13" w:name="A0128_14"/>
            <w:bookmarkEnd w:id="13"/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系及专业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  <w:r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7886" w:type="dxa"/>
            <w:gridSpan w:val="8"/>
            <w:vAlign w:val="center"/>
          </w:tcPr>
          <w:p>
            <w:pPr>
              <w:rPr>
                <w:rFonts w:hint="eastAsia"/>
                <w:sz w:val="24"/>
              </w:rPr>
            </w:pPr>
            <w:bookmarkStart w:id="14" w:name="A0215_17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</w:t>
            </w:r>
            <w:r>
              <w:rPr>
                <w:sz w:val="24"/>
              </w:rPr>
              <w:t>专业方向、行业领域</w:t>
            </w:r>
          </w:p>
        </w:tc>
        <w:tc>
          <w:tcPr>
            <w:tcW w:w="7886" w:type="dxa"/>
            <w:gridSpan w:val="8"/>
            <w:vAlign w:val="center"/>
          </w:tcPr>
          <w:p>
            <w:pPr>
              <w:rPr>
                <w:sz w:val="24"/>
              </w:rPr>
            </w:pPr>
            <w:bookmarkStart w:id="15" w:name="RMZW_18"/>
            <w:bookmarkEnd w:id="15"/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7886" w:type="dxa"/>
            <w:gridSpan w:val="8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40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3101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368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  <w:bookmarkStart w:id="16" w:name="RMZW_19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9" w:hRule="exact"/>
        </w:trPr>
        <w:tc>
          <w:tcPr>
            <w:tcW w:w="140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                    历</w:t>
            </w:r>
          </w:p>
        </w:tc>
        <w:tc>
          <w:tcPr>
            <w:tcW w:w="7886" w:type="dxa"/>
            <w:gridSpan w:val="8"/>
            <w:vAlign w:val="top"/>
          </w:tcPr>
          <w:p>
            <w:pPr>
              <w:ind w:left="2400" w:hanging="2400" w:hangingChars="1000"/>
              <w:rPr>
                <w:sz w:val="24"/>
              </w:rPr>
            </w:pPr>
            <w:bookmarkStart w:id="17" w:name="A1701_20"/>
            <w:bookmarkEnd w:id="17"/>
          </w:p>
          <w:p>
            <w:pPr>
              <w:ind w:left="2400" w:hanging="2400" w:hangingChars="1000"/>
              <w:rPr>
                <w:sz w:val="24"/>
              </w:rPr>
            </w:pPr>
          </w:p>
          <w:p>
            <w:pPr>
              <w:ind w:left="2400" w:hanging="2400" w:hangingChars="1000"/>
              <w:rPr>
                <w:sz w:val="24"/>
              </w:rPr>
            </w:pPr>
          </w:p>
          <w:p>
            <w:pPr>
              <w:ind w:left="2400" w:hanging="2400" w:hangingChars="1000"/>
              <w:rPr>
                <w:sz w:val="24"/>
              </w:rPr>
            </w:pPr>
          </w:p>
          <w:p>
            <w:pPr>
              <w:ind w:left="2400" w:hanging="2400" w:hangingChars="1000"/>
              <w:rPr>
                <w:sz w:val="24"/>
              </w:rPr>
            </w:pPr>
          </w:p>
          <w:p>
            <w:pPr>
              <w:ind w:left="2400" w:hanging="2400" w:hangingChars="1000"/>
              <w:rPr>
                <w:sz w:val="24"/>
              </w:rPr>
            </w:pPr>
          </w:p>
          <w:p>
            <w:pPr>
              <w:ind w:left="2400" w:hanging="2400" w:hangingChars="1000"/>
              <w:rPr>
                <w:sz w:val="24"/>
              </w:rPr>
            </w:pPr>
          </w:p>
          <w:p>
            <w:pPr>
              <w:ind w:left="2400" w:hanging="2400" w:hangingChars="1000"/>
              <w:rPr>
                <w:sz w:val="24"/>
              </w:rPr>
            </w:pPr>
          </w:p>
          <w:p>
            <w:pPr>
              <w:ind w:left="2400" w:hanging="2400" w:hangingChars="1000"/>
              <w:rPr>
                <w:sz w:val="24"/>
              </w:rPr>
            </w:pPr>
          </w:p>
          <w:p>
            <w:pPr>
              <w:ind w:left="2400" w:hanging="2400" w:hangingChars="1000"/>
              <w:rPr>
                <w:sz w:val="24"/>
              </w:rPr>
            </w:pPr>
          </w:p>
          <w:p>
            <w:pPr>
              <w:ind w:left="2400" w:hanging="2400" w:hangingChars="1000"/>
              <w:rPr>
                <w:sz w:val="24"/>
              </w:rPr>
            </w:pPr>
          </w:p>
          <w:p>
            <w:pPr>
              <w:ind w:left="2400" w:hanging="2400" w:hangingChars="1000"/>
              <w:rPr>
                <w:sz w:val="24"/>
              </w:rPr>
            </w:pPr>
          </w:p>
          <w:p>
            <w:pPr>
              <w:ind w:left="2400" w:hanging="2400" w:hangingChars="1000"/>
              <w:rPr>
                <w:sz w:val="24"/>
              </w:rPr>
            </w:pPr>
          </w:p>
          <w:p>
            <w:pPr>
              <w:ind w:left="2400" w:hanging="2400" w:hangingChars="1000"/>
              <w:rPr>
                <w:sz w:val="24"/>
              </w:rPr>
            </w:pPr>
          </w:p>
          <w:p>
            <w:pPr>
              <w:ind w:left="2400" w:hanging="2400" w:hangingChars="1000"/>
              <w:rPr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 w:ascii="仿宋_GB2312" w:hAnsi="楷体" w:eastAsia="仿宋_GB2312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（标注起止时间、在何校学习或在何单位任何职务）</w:t>
            </w:r>
          </w:p>
        </w:tc>
      </w:tr>
    </w:tbl>
    <w:tbl>
      <w:tblPr>
        <w:tblStyle w:val="5"/>
        <w:tblpPr w:leftFromText="180" w:rightFromText="180" w:vertAnchor="text" w:horzAnchor="page" w:tblpX="1675" w:tblpY="128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4833"/>
        <w:gridCol w:w="1300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6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主要业绩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描    述</w:t>
            </w:r>
          </w:p>
        </w:tc>
        <w:tc>
          <w:tcPr>
            <w:tcW w:w="7579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bookmarkStart w:id="18" w:name="A1401_21"/>
            <w:bookmarkEnd w:id="18"/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（如</w:t>
            </w:r>
            <w:r>
              <w:rPr>
                <w:rFonts w:ascii="仿宋_GB2312" w:hAnsi="楷体" w:eastAsia="仿宋_GB2312"/>
                <w:sz w:val="24"/>
              </w:rPr>
              <w:t>不够</w:t>
            </w:r>
            <w:r>
              <w:rPr>
                <w:rFonts w:hint="eastAsia" w:ascii="仿宋_GB2312" w:hAnsi="楷体" w:eastAsia="仿宋_GB2312"/>
                <w:sz w:val="24"/>
              </w:rPr>
              <w:t>可</w:t>
            </w:r>
            <w:r>
              <w:rPr>
                <w:rFonts w:ascii="仿宋_GB2312" w:hAnsi="楷体" w:eastAsia="仿宋_GB2312"/>
                <w:sz w:val="24"/>
              </w:rPr>
              <w:t>另附纸张</w:t>
            </w:r>
            <w:r>
              <w:rPr>
                <w:rFonts w:hint="eastAsia" w:ascii="仿宋_GB2312" w:hAnsi="楷体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579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19" w:name="A1501_22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151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特别说明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情况</w:t>
            </w:r>
          </w:p>
        </w:tc>
        <w:tc>
          <w:tcPr>
            <w:tcW w:w="483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本人及其直系亲属、主要社会关系成员两年内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是否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曾在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阿坝州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属国有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企业或其全资、控股、实际控制企业担任中层以上职务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是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公司名称：</w:t>
            </w:r>
          </w:p>
        </w:tc>
        <w:tc>
          <w:tcPr>
            <w:tcW w:w="1446" w:type="dxa"/>
            <w:vAlign w:val="center"/>
          </w:tcPr>
          <w:p>
            <w:pPr>
              <w:ind w:firstLine="180" w:firstLineChars="1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3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本人两年内是否曾与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阿坝州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属国有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或其全资、控股、实际控制企业有经营交易行为。</w:t>
            </w:r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是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公司名称：</w:t>
            </w:r>
          </w:p>
        </w:tc>
        <w:tc>
          <w:tcPr>
            <w:tcW w:w="1446" w:type="dxa"/>
            <w:vAlign w:val="center"/>
          </w:tcPr>
          <w:p>
            <w:pPr>
              <w:ind w:firstLine="180" w:firstLineChars="1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33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本人是否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有信用不良记录。</w:t>
            </w:r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1446" w:type="dxa"/>
            <w:vAlign w:val="center"/>
          </w:tcPr>
          <w:p>
            <w:pPr>
              <w:ind w:firstLine="180" w:firstLineChars="1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33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本人是否存在与有关法律、法规、规章和公司章程规定的限制担任外部董事的情形。</w:t>
            </w:r>
          </w:p>
        </w:tc>
        <w:tc>
          <w:tcPr>
            <w:tcW w:w="130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1446" w:type="dxa"/>
            <w:vAlign w:val="center"/>
          </w:tcPr>
          <w:p>
            <w:pPr>
              <w:ind w:firstLine="180" w:firstLineChars="1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</w:t>
            </w:r>
          </w:p>
        </w:tc>
        <w:tc>
          <w:tcPr>
            <w:tcW w:w="7579" w:type="dxa"/>
            <w:gridSpan w:val="3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本人保证上述信息和有关报名材料真实可靠。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ind w:right="480" w:firstLine="480" w:firstLineChars="20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报名人签字：　　　　　　      　年　   月 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151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　　见</w:t>
            </w:r>
          </w:p>
        </w:tc>
        <w:tc>
          <w:tcPr>
            <w:tcW w:w="7579" w:type="dxa"/>
            <w:gridSpan w:val="3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701" w:right="1587" w:bottom="1587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B7D4F"/>
    <w:rsid w:val="0E386ACF"/>
    <w:rsid w:val="0F2E1D48"/>
    <w:rsid w:val="10AA08F0"/>
    <w:rsid w:val="19B81012"/>
    <w:rsid w:val="2231184B"/>
    <w:rsid w:val="30BB6439"/>
    <w:rsid w:val="3BC843BB"/>
    <w:rsid w:val="469D70C9"/>
    <w:rsid w:val="4B870DF8"/>
    <w:rsid w:val="4FD9758B"/>
    <w:rsid w:val="5D7E8628"/>
    <w:rsid w:val="65261C87"/>
    <w:rsid w:val="6AD91924"/>
    <w:rsid w:val="70304DA2"/>
    <w:rsid w:val="7ED45E77"/>
    <w:rsid w:val="BBCFD378"/>
    <w:rsid w:val="BF15645C"/>
    <w:rsid w:val="FFF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8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2020-04-17T07:22:00Z</dcterms:created>
  <dc:creator>dell</dc:creator>
  <cp:lastModifiedBy>user</cp:lastModifiedBy>
  <cp:lastPrinted>2020-04-18T08:07:00Z</cp:lastPrinted>
  <dcterms:modified xsi:type="dcterms:W3CDTF">2022-04-26T16:17:42Z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