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第七师胡杨河市消防站招聘人员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报名登记表</w:t>
      </w:r>
    </w:p>
    <w:bookmarkEnd w:id="0"/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770"/>
        <w:gridCol w:w="686"/>
        <w:gridCol w:w="215"/>
        <w:gridCol w:w="935"/>
        <w:gridCol w:w="876"/>
        <w:gridCol w:w="810"/>
        <w:gridCol w:w="1080"/>
        <w:gridCol w:w="88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曾用名</w:t>
            </w: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color w:val="3F3F3F"/>
                <w:kern w:val="0"/>
                <w:sz w:val="21"/>
                <w:szCs w:val="21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21"/>
                <w:szCs w:val="21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1"/>
                <w:szCs w:val="21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1"/>
                <w:szCs w:val="21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14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出生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政治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4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参加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工作时间</w:t>
            </w: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基层工作经历时间（月）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4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毕业证号（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2021年毕业生填写应届生）</w:t>
            </w:r>
          </w:p>
        </w:tc>
        <w:tc>
          <w:tcPr>
            <w:tcW w:w="26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学位证号码（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2021年毕业生填写应届生）</w:t>
            </w:r>
          </w:p>
        </w:tc>
        <w:tc>
          <w:tcPr>
            <w:tcW w:w="40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毕业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6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2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外语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水平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特种技能证书</w:t>
            </w: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特种技能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证书编号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存放单位</w:t>
            </w:r>
          </w:p>
        </w:tc>
        <w:tc>
          <w:tcPr>
            <w:tcW w:w="2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考生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生源地</w:t>
            </w:r>
          </w:p>
        </w:tc>
        <w:tc>
          <w:tcPr>
            <w:tcW w:w="34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常住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户口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32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通讯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42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手机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34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电子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2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是否属于退役士兵</w:t>
            </w:r>
          </w:p>
        </w:tc>
        <w:tc>
          <w:tcPr>
            <w:tcW w:w="16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兵种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服役时间</w:t>
            </w:r>
          </w:p>
        </w:tc>
        <w:tc>
          <w:tcPr>
            <w:tcW w:w="2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经历</w:t>
            </w:r>
          </w:p>
        </w:tc>
        <w:tc>
          <w:tcPr>
            <w:tcW w:w="752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奖惩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752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既往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病史</w:t>
            </w:r>
          </w:p>
        </w:tc>
        <w:tc>
          <w:tcPr>
            <w:tcW w:w="752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5" w:hRule="atLeast"/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7522" w:type="dxa"/>
            <w:gridSpan w:val="9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35" w:lineRule="atLeas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有无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犯罪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记录</w:t>
            </w:r>
          </w:p>
        </w:tc>
        <w:tc>
          <w:tcPr>
            <w:tcW w:w="752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公安机关（盖章）：</w:t>
            </w: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33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35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特别提示：</w:t>
            </w:r>
          </w:p>
          <w:p>
            <w:pPr>
              <w:numPr>
                <w:ilvl w:val="0"/>
                <w:numId w:val="1"/>
              </w:num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考生所填写资料必须真实有效、完整规范。由于信息不实或弄虚作假，考生个人承担全部责任。</w:t>
            </w:r>
          </w:p>
          <w:p>
            <w:pPr>
              <w:numPr>
                <w:ilvl w:val="0"/>
                <w:numId w:val="1"/>
              </w:num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考生必须在规定的时间领取准考证，逾期将不予补发。</w:t>
            </w:r>
          </w:p>
          <w:p>
            <w:pPr>
              <w:numPr>
                <w:ilvl w:val="0"/>
                <w:numId w:val="1"/>
              </w:numPr>
              <w:spacing w:line="335" w:lineRule="atLeas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考生须自觉服从招考部门的统一安排，接受监考人员的检查、监督和管理。保证考试中诚实守信，自觉遵守考场纪律。如有违纪、违规、违法行为，招考部门将按照相关规定处理。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33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考生签字：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5873"/>
    <w:multiLevelType w:val="singleLevel"/>
    <w:tmpl w:val="722D58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B5EBD"/>
    <w:rsid w:val="613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2020-09-10T09:31:00Z</dcterms:created>
  <dc:creator>赵同学ヽ</dc:creator>
  <cp:lastModifiedBy>赵同学ヽ</cp:lastModifiedBy>
  <dcterms:modified xsi:type="dcterms:W3CDTF">2020-09-10T09:31:48Z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