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河池市总工会2022年公开优选事业单位工作人员报名表</w:t>
      </w: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74"/>
        <w:gridCol w:w="893"/>
        <w:gridCol w:w="37"/>
        <w:gridCol w:w="150"/>
        <w:gridCol w:w="1110"/>
        <w:gridCol w:w="942"/>
        <w:gridCol w:w="1550"/>
        <w:gridCol w:w="11"/>
      </w:tblGrid>
      <w:tr>
        <w:tblPrEx>
          <w:tblLayout w:type="fixed"/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现工作单位及职务(职级)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现聘任岗位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  □                参公人员  □          事业人员  □</w:t>
            </w:r>
          </w:p>
        </w:tc>
      </w:tr>
      <w:tr>
        <w:tblPrEx>
          <w:tblLayout w:type="fixed"/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3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8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2019年度：             2020年度：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同意该同志参加河池市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总工会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 月   日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同意该同志参加河池市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总工会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 月   日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 月　 日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河池市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>总工会</w:t>
            </w:r>
            <w:r>
              <w:rPr>
                <w:rFonts w:hint="eastAsia" w:ascii="仿宋_GB2312" w:eastAsia="仿宋_GB2312"/>
                <w:w w:val="95"/>
                <w:sz w:val="24"/>
              </w:rPr>
              <w:t>资格审查意见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签名：</w:t>
            </w:r>
          </w:p>
          <w:p>
            <w:pPr>
              <w:spacing w:line="280" w:lineRule="exact"/>
              <w:ind w:left="4790" w:leftChars="2281" w:firstLine="225" w:firstLineChars="94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 月　 日</w:t>
            </w:r>
          </w:p>
        </w:tc>
      </w:tr>
      <w:tr>
        <w:tblPrEx>
          <w:tblLayout w:type="fixed"/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465"/>
    <w:rsid w:val="00013D21"/>
    <w:rsid w:val="000D3ECD"/>
    <w:rsid w:val="00317ED1"/>
    <w:rsid w:val="004438AF"/>
    <w:rsid w:val="004540FF"/>
    <w:rsid w:val="00487465"/>
    <w:rsid w:val="005C3C77"/>
    <w:rsid w:val="00685B16"/>
    <w:rsid w:val="00711A5B"/>
    <w:rsid w:val="008321BD"/>
    <w:rsid w:val="0094462A"/>
    <w:rsid w:val="00DB366F"/>
    <w:rsid w:val="00EC0EDD"/>
    <w:rsid w:val="00EF4444"/>
    <w:rsid w:val="00F779A6"/>
    <w:rsid w:val="00FB1A13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5B4FF8"/>
    <w:rsid w:val="198411C0"/>
    <w:rsid w:val="1C3B266C"/>
    <w:rsid w:val="1DDE233F"/>
    <w:rsid w:val="1EE55FFB"/>
    <w:rsid w:val="237D6E9F"/>
    <w:rsid w:val="23D01226"/>
    <w:rsid w:val="242F7542"/>
    <w:rsid w:val="28C741E0"/>
    <w:rsid w:val="2B7B372C"/>
    <w:rsid w:val="30A67120"/>
    <w:rsid w:val="31536674"/>
    <w:rsid w:val="33BF557C"/>
    <w:rsid w:val="36655A8A"/>
    <w:rsid w:val="388B35E3"/>
    <w:rsid w:val="3D9627BB"/>
    <w:rsid w:val="3DE00D0E"/>
    <w:rsid w:val="3EA4427D"/>
    <w:rsid w:val="3F562E48"/>
    <w:rsid w:val="44E34DBB"/>
    <w:rsid w:val="458F2207"/>
    <w:rsid w:val="462C3415"/>
    <w:rsid w:val="49966C2B"/>
    <w:rsid w:val="4D194725"/>
    <w:rsid w:val="504B7F2B"/>
    <w:rsid w:val="536411E2"/>
    <w:rsid w:val="557873B3"/>
    <w:rsid w:val="57AA05B9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3B1948"/>
    <w:rsid w:val="6F8C706E"/>
    <w:rsid w:val="73B015B7"/>
    <w:rsid w:val="744035F8"/>
    <w:rsid w:val="7700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876</Characters>
  <Lines>7</Lines>
  <Paragraphs>2</Paragraphs>
  <TotalTime>70</TotalTime>
  <ScaleCrop>false</ScaleCrop>
  <LinksUpToDate>false</LinksUpToDate>
  <CharactersWithSpaces>1027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Dell</dc:creator>
  <cp:lastModifiedBy>lenovo</cp:lastModifiedBy>
  <cp:lastPrinted>2021-05-17T10:32:00Z</cp:lastPrinted>
  <dcterms:modified xsi:type="dcterms:W3CDTF">2022-03-31T07:16:28Z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9CD3B082EF3248C0A14F51DE513BACCE</vt:lpwstr>
  </property>
</Properties>
</file>