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 w:bidi="ar"/>
        </w:rPr>
        <w:t>应聘人员报名表</w:t>
      </w:r>
    </w:p>
    <w:tbl>
      <w:tblPr>
        <w:tblStyle w:val="3"/>
        <w:tblW w:w="8931" w:type="dxa"/>
        <w:tblInd w:w="-17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附免冠彩色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标准照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 w:eastAsia="zh-CN"/>
              </w:rPr>
              <w:t>现居住地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3762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从高中毕业后开始填起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04" w:right="1803" w:bottom="1135" w:left="1803" w:header="851" w:footer="992" w:gutter="0"/>
      <w:paperSrc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31BA"/>
    <w:rsid w:val="366B31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2017-04-25T07:55:00Z</dcterms:created>
  <dc:creator>lenovo</dc:creator>
  <cp:lastModifiedBy>lenovo</cp:lastModifiedBy>
  <dcterms:modified xsi:type="dcterms:W3CDTF">2017-04-25T07:58:09Z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