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5"/>
        <w:tblpPr w:vertAnchor="text" w:tblpX="-907"/>
        <w:tblW w:w="1051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3"/>
      </w:tblGrid>
      <w:tr>
        <w:tblPrEx>
          <w:tblLayout w:type="fixed"/>
        </w:tblPrEx>
        <w:trPr>
          <w:cantSplit/>
        </w:trPr>
        <w:tc>
          <w:tcPr>
            <w:tcW w:w="10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  <w:t>附件1：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  <w:szCs w:val="36"/>
                <w:shd w:val="clear" w:color="auto" w:fill="FFFFFF"/>
              </w:rPr>
              <w:t>泸州市国土空间规划编制研究中心（泸州市规划设计院）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公开招聘编外聘用人员岗位表</w:t>
            </w:r>
          </w:p>
          <w:tbl>
            <w:tblPr>
              <w:tblStyle w:val="6"/>
              <w:tblpPr w:leftFromText="180" w:rightFromText="180" w:vertAnchor="text" w:horzAnchor="page" w:tblpX="149" w:tblpY="450"/>
              <w:tblOverlap w:val="never"/>
              <w:tblW w:w="10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6"/>
              <w:gridCol w:w="1245"/>
              <w:gridCol w:w="840"/>
              <w:gridCol w:w="1830"/>
              <w:gridCol w:w="1869"/>
              <w:gridCol w:w="1410"/>
              <w:gridCol w:w="21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54A8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岗位编号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54A8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招聘岗位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54A8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招聘人数</w:t>
                  </w:r>
                </w:p>
              </w:tc>
              <w:tc>
                <w:tcPr>
                  <w:tcW w:w="1830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54A8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专业名称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54A8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学历</w:t>
                  </w:r>
                </w:p>
              </w:tc>
              <w:tc>
                <w:tcPr>
                  <w:tcW w:w="1410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年龄</w:t>
                  </w:r>
                </w:p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54A8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要求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54A8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lang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专业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技术岗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83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城乡规划/ 城市规划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本科学历和学士学位</w:t>
                  </w:r>
                </w:p>
              </w:tc>
              <w:tc>
                <w:tcPr>
                  <w:tcW w:w="141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35周岁以下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有相关工作经历者优先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5" w:hRule="atLeast"/>
              </w:trPr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专业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技术岗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人文地理与城乡规划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本科学历和学士学位</w:t>
                  </w:r>
                </w:p>
              </w:tc>
              <w:tc>
                <w:tcPr>
                  <w:tcW w:w="141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35周岁以下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有相关工作经历者优先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专业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技术岗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道路桥梁与渡河工程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本科学历和学士学位</w:t>
                  </w:r>
                </w:p>
              </w:tc>
              <w:tc>
                <w:tcPr>
                  <w:tcW w:w="141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35周岁以下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有相关工作经历者优先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专业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技术岗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给水排水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工程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本科学历和学士学位</w:t>
                  </w:r>
                </w:p>
              </w:tc>
              <w:tc>
                <w:tcPr>
                  <w:tcW w:w="141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35周岁以下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有相关工作经历者优先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专业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30"/>
                      <w:szCs w:val="30"/>
                      <w:lang w:bidi="ar"/>
                    </w:rPr>
                    <w:t>技术岗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区域发展与规划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研究生学历和硕士学位</w:t>
                  </w:r>
                </w:p>
              </w:tc>
              <w:tc>
                <w:tcPr>
                  <w:tcW w:w="1410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35周岁以下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0"/>
                      <w:szCs w:val="30"/>
                      <w:shd w:val="clear" w:color="auto" w:fill="FFFFFF"/>
                      <w:vertAlign w:val="baseline"/>
                      <w:lang w:val="en-US" w:eastAsia="zh-CN"/>
                    </w:rPr>
                    <w:t>有相关工作经历者优先</w:t>
                  </w:r>
                </w:p>
              </w:tc>
            </w:tr>
          </w:tbl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color w:val="0054A8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54A8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54A8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54A8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54A8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54A8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  <w:t>附件2：</w:t>
      </w:r>
    </w:p>
    <w:p>
      <w:pPr>
        <w:spacing w:line="5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应聘人员登记表</w:t>
      </w:r>
    </w:p>
    <w:p>
      <w:pPr>
        <w:spacing w:line="54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sz w:val="24"/>
        </w:rPr>
        <w:t>应聘岗位及编码：</w:t>
      </w: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hint="eastAsia" w:ascii="Times New Roman" w:hAnsi="Times New Roman"/>
          <w:sz w:val="24"/>
        </w:rPr>
        <w:t>填表日期：</w:t>
      </w:r>
    </w:p>
    <w:tbl>
      <w:tblPr>
        <w:tblStyle w:val="5"/>
        <w:tblW w:w="10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身高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户籍所在地</w:t>
            </w:r>
          </w:p>
        </w:tc>
        <w:tc>
          <w:tcPr>
            <w:tcW w:w="6816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专业技术职称</w:t>
            </w:r>
          </w:p>
        </w:tc>
        <w:tc>
          <w:tcPr>
            <w:tcW w:w="327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联系电话（手机）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及邮箱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在职教育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个人学习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工作主要简历</w:t>
            </w:r>
          </w:p>
        </w:tc>
        <w:tc>
          <w:tcPr>
            <w:tcW w:w="8658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540" w:lineRule="exact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郑重承诺：本人所填表中内容均属实，如有不实，自愿承担相应责任。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54A8"/>
          <w:sz w:val="32"/>
          <w:szCs w:val="32"/>
          <w:shd w:val="clear" w:color="auto" w:fill="FFFFFF"/>
        </w:rPr>
      </w:pPr>
      <w:r>
        <w:rPr>
          <w:rFonts w:hint="eastAsia" w:ascii="Times New Roman" w:hAnsi="Times New Roman"/>
          <w:sz w:val="24"/>
        </w:rPr>
        <w:t xml:space="preserve">                                                   </w:t>
      </w:r>
      <w:r>
        <w:rPr>
          <w:rFonts w:hint="eastAsia" w:ascii="Times New Roman" w:hAnsi="Times New Roman"/>
          <w:b/>
          <w:sz w:val="24"/>
          <w:u w:val="single"/>
        </w:rPr>
        <w:t xml:space="preserve">个人签字确认：             </w:t>
      </w:r>
    </w:p>
    <w:sectPr>
      <w:pgSz w:w="11906" w:h="16838"/>
      <w:pgMar w:top="144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1"/>
    <w:rsid w:val="003862DB"/>
    <w:rsid w:val="00A412C1"/>
    <w:rsid w:val="00B7682F"/>
    <w:rsid w:val="00CF3B66"/>
    <w:rsid w:val="01BF77C3"/>
    <w:rsid w:val="01F128CB"/>
    <w:rsid w:val="043508A6"/>
    <w:rsid w:val="05C1471D"/>
    <w:rsid w:val="05C258FE"/>
    <w:rsid w:val="06203465"/>
    <w:rsid w:val="06E90A63"/>
    <w:rsid w:val="072B7208"/>
    <w:rsid w:val="08964B56"/>
    <w:rsid w:val="09A93A42"/>
    <w:rsid w:val="0B4542EC"/>
    <w:rsid w:val="0C0E55B2"/>
    <w:rsid w:val="0C5B159C"/>
    <w:rsid w:val="0D225263"/>
    <w:rsid w:val="0DD14FF7"/>
    <w:rsid w:val="0E982252"/>
    <w:rsid w:val="0F3F77FD"/>
    <w:rsid w:val="0FB04C34"/>
    <w:rsid w:val="108C4148"/>
    <w:rsid w:val="12BB2207"/>
    <w:rsid w:val="13AD203D"/>
    <w:rsid w:val="13BF7656"/>
    <w:rsid w:val="13EE447D"/>
    <w:rsid w:val="164F1F82"/>
    <w:rsid w:val="167738BE"/>
    <w:rsid w:val="174334BA"/>
    <w:rsid w:val="17832A79"/>
    <w:rsid w:val="178539FE"/>
    <w:rsid w:val="183B7C0E"/>
    <w:rsid w:val="190248CF"/>
    <w:rsid w:val="19361EDC"/>
    <w:rsid w:val="19616910"/>
    <w:rsid w:val="1ACA15D7"/>
    <w:rsid w:val="1B904F6F"/>
    <w:rsid w:val="1E553BD5"/>
    <w:rsid w:val="1E5871F5"/>
    <w:rsid w:val="1E6A3070"/>
    <w:rsid w:val="1E7306A1"/>
    <w:rsid w:val="1EF140C6"/>
    <w:rsid w:val="206076F0"/>
    <w:rsid w:val="215B66FA"/>
    <w:rsid w:val="223C0859"/>
    <w:rsid w:val="233D51EB"/>
    <w:rsid w:val="253452AF"/>
    <w:rsid w:val="25952E4D"/>
    <w:rsid w:val="25FB5A77"/>
    <w:rsid w:val="27DE0A3A"/>
    <w:rsid w:val="29DC6472"/>
    <w:rsid w:val="2C043284"/>
    <w:rsid w:val="2D0D1776"/>
    <w:rsid w:val="2E9059FB"/>
    <w:rsid w:val="30FF305D"/>
    <w:rsid w:val="3107569C"/>
    <w:rsid w:val="32452224"/>
    <w:rsid w:val="329A5E83"/>
    <w:rsid w:val="34841CE4"/>
    <w:rsid w:val="35846E47"/>
    <w:rsid w:val="39041F72"/>
    <w:rsid w:val="3B401525"/>
    <w:rsid w:val="3DB54F0D"/>
    <w:rsid w:val="3E0D7F27"/>
    <w:rsid w:val="3FC27E90"/>
    <w:rsid w:val="40F5333A"/>
    <w:rsid w:val="41531796"/>
    <w:rsid w:val="417B01C6"/>
    <w:rsid w:val="42402909"/>
    <w:rsid w:val="44766516"/>
    <w:rsid w:val="45DD7281"/>
    <w:rsid w:val="4635621F"/>
    <w:rsid w:val="46F53651"/>
    <w:rsid w:val="478C7A25"/>
    <w:rsid w:val="48B116A2"/>
    <w:rsid w:val="48BB76E5"/>
    <w:rsid w:val="49B863C3"/>
    <w:rsid w:val="4BCF4308"/>
    <w:rsid w:val="4BF50E1B"/>
    <w:rsid w:val="4CEE4371"/>
    <w:rsid w:val="4D5C42CE"/>
    <w:rsid w:val="4F95770B"/>
    <w:rsid w:val="4F9E62AD"/>
    <w:rsid w:val="518C579C"/>
    <w:rsid w:val="52981D1D"/>
    <w:rsid w:val="53F3629D"/>
    <w:rsid w:val="541F7AD0"/>
    <w:rsid w:val="545E42FE"/>
    <w:rsid w:val="550023F5"/>
    <w:rsid w:val="55D5226E"/>
    <w:rsid w:val="56E17EB2"/>
    <w:rsid w:val="582518C4"/>
    <w:rsid w:val="58937334"/>
    <w:rsid w:val="591C4539"/>
    <w:rsid w:val="59323E99"/>
    <w:rsid w:val="594176AD"/>
    <w:rsid w:val="5B0E68BD"/>
    <w:rsid w:val="5B195C6A"/>
    <w:rsid w:val="5B260168"/>
    <w:rsid w:val="5D025482"/>
    <w:rsid w:val="5D0C7A26"/>
    <w:rsid w:val="5EE60196"/>
    <w:rsid w:val="5EFA052E"/>
    <w:rsid w:val="5F174ABA"/>
    <w:rsid w:val="5F3276A2"/>
    <w:rsid w:val="602B7F84"/>
    <w:rsid w:val="603D44E1"/>
    <w:rsid w:val="616B492B"/>
    <w:rsid w:val="629628FD"/>
    <w:rsid w:val="63477250"/>
    <w:rsid w:val="63505D41"/>
    <w:rsid w:val="66E46B7A"/>
    <w:rsid w:val="674E437F"/>
    <w:rsid w:val="69094D29"/>
    <w:rsid w:val="6975429A"/>
    <w:rsid w:val="6A0E71DA"/>
    <w:rsid w:val="6D0B570C"/>
    <w:rsid w:val="6D4547D0"/>
    <w:rsid w:val="6EF17E67"/>
    <w:rsid w:val="6FCC7D9D"/>
    <w:rsid w:val="70115EE6"/>
    <w:rsid w:val="70F06B77"/>
    <w:rsid w:val="72CC670E"/>
    <w:rsid w:val="767114D4"/>
    <w:rsid w:val="783C41E8"/>
    <w:rsid w:val="792D25A8"/>
    <w:rsid w:val="7A7375E6"/>
    <w:rsid w:val="7CC85A70"/>
    <w:rsid w:val="7D476F4B"/>
    <w:rsid w:val="7DDA0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352</Words>
  <Characters>2012</Characters>
  <Lines>16</Lines>
  <Paragraphs>4</Paragraphs>
  <TotalTime>3</TotalTime>
  <ScaleCrop>false</ScaleCrop>
  <LinksUpToDate>false</LinksUpToDate>
  <CharactersWithSpaces>2360</CharactersWithSpaces>
  <Application>WPS Office_11.8.2.8617_F1E327BC-269C-435d-A152-05C5408002CA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2022-02-17T07:51:52Z</cp:lastPrinted>
  <dcterms:modified xsi:type="dcterms:W3CDTF">2022-02-25T09:33:43Z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2052-11.8.2.8617</vt:lpwstr>
  </property>
  <property fmtid="{D5CDD505-2E9C-101B-9397-08002B2CF9AE}" pid="3" name="KSOSaveFontToCloudKey">
    <vt:lpwstr>715387473_btnclosed</vt:lpwstr>
  </property>
  <property fmtid="{D5CDD505-2E9C-101B-9397-08002B2CF9AE}" pid="4" name="ICV">
    <vt:lpwstr>AB205BB46FBC479DB307444AD84FA502</vt:lpwstr>
  </property>
</Properties>
</file>