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rPr>
          <w:rFonts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附件1</w:t>
      </w:r>
    </w:p>
    <w:tbl>
      <w:tblPr>
        <w:tblStyle w:val="6"/>
        <w:tblW w:w="111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6"/>
        <w:gridCol w:w="1036"/>
        <w:gridCol w:w="648"/>
        <w:gridCol w:w="1771"/>
        <w:gridCol w:w="5428"/>
        <w:gridCol w:w="12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11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2022年兰溪市卫健系统事业单位人才引进岗位计划表</w:t>
            </w:r>
          </w:p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  <w:jc w:val="center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招聘单位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招聘岗位（专业）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人数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招聘专业、学科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招聘条件及要求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2" w:hRule="atLeast"/>
          <w:jc w:val="center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兰溪市人民医院A类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临床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中医学类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临床医学类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浙江省高层次人才分类目录中6类人才或50周岁以下，正高职称，硕士研究生及以上学历,现</w:t>
            </w:r>
            <w:r>
              <w:rPr>
                <w:rStyle w:val="13"/>
                <w:rFonts w:hint="default"/>
                <w:color w:val="auto"/>
                <w:lang w:bidi="ar"/>
              </w:rPr>
              <w:t>就职于三级医院工作5年以上，</w:t>
            </w:r>
            <w:r>
              <w:rPr>
                <w:rStyle w:val="14"/>
                <w:rFonts w:hint="default"/>
                <w:color w:val="auto"/>
                <w:lang w:bidi="ar"/>
              </w:rPr>
              <w:t>并同时符合以下2项（含）以上：</w:t>
            </w:r>
            <w:r>
              <w:rPr>
                <w:rStyle w:val="14"/>
                <w:rFonts w:hint="default"/>
                <w:color w:val="auto"/>
                <w:lang w:bidi="ar"/>
              </w:rPr>
              <w:br w:type="textWrapping"/>
            </w:r>
            <w:r>
              <w:rPr>
                <w:rStyle w:val="14"/>
                <w:rFonts w:hint="default"/>
                <w:color w:val="auto"/>
                <w:lang w:bidi="ar"/>
              </w:rPr>
              <w:t>1.担任科室副主任3年及以上；</w:t>
            </w:r>
            <w:r>
              <w:rPr>
                <w:rStyle w:val="14"/>
                <w:rFonts w:hint="default"/>
                <w:color w:val="auto"/>
                <w:lang w:bidi="ar"/>
              </w:rPr>
              <w:br w:type="textWrapping"/>
            </w:r>
            <w:r>
              <w:rPr>
                <w:rStyle w:val="14"/>
                <w:rFonts w:hint="default"/>
                <w:color w:val="auto"/>
                <w:lang w:bidi="ar"/>
              </w:rPr>
              <w:t>2.在省级医学学会担任委员及以上职务；</w:t>
            </w:r>
            <w:r>
              <w:rPr>
                <w:rStyle w:val="14"/>
                <w:rFonts w:hint="default"/>
                <w:color w:val="auto"/>
                <w:lang w:bidi="ar"/>
              </w:rPr>
              <w:br w:type="textWrapping"/>
            </w:r>
            <w:r>
              <w:rPr>
                <w:rStyle w:val="14"/>
                <w:rFonts w:hint="default"/>
                <w:color w:val="auto"/>
                <w:lang w:bidi="ar"/>
              </w:rPr>
              <w:t>3.近三年发表SCI论文一篇及以上；</w:t>
            </w:r>
            <w:r>
              <w:rPr>
                <w:rStyle w:val="14"/>
                <w:rFonts w:hint="default"/>
                <w:color w:val="auto"/>
                <w:lang w:bidi="ar"/>
              </w:rPr>
              <w:br w:type="textWrapping"/>
            </w:r>
            <w:r>
              <w:rPr>
                <w:rStyle w:val="14"/>
                <w:rFonts w:hint="default"/>
                <w:color w:val="auto"/>
                <w:lang w:bidi="ar"/>
              </w:rPr>
              <w:t>4.近三年主持的课题获得市级及以上科技进步三等奖以上。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  <w:jc w:val="center"/>
        </w:trPr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兰溪市人民医院B类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临床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内科学、外科学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儿科学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妇产科学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中医学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麻醉学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符合下列条件之一:　　　　　　　　　　　　　　　　　　　　　　　1.35周岁以下，研究生学历，硕士及以上学位</w:t>
            </w:r>
            <w:r>
              <w:rPr>
                <w:rStyle w:val="13"/>
                <w:rFonts w:hint="default"/>
                <w:color w:val="auto"/>
                <w:lang w:bidi="ar"/>
              </w:rPr>
              <w:t>，具有中级及以上职称或执业医师证和规培证（成绩合格证）。　　　</w:t>
            </w:r>
            <w:r>
              <w:rPr>
                <w:rStyle w:val="14"/>
                <w:rFonts w:hint="default"/>
                <w:color w:val="auto"/>
                <w:lang w:bidi="ar"/>
              </w:rPr>
              <w:t>　　　　　　　　　　　　　　　　　　　　　　　　</w:t>
            </w:r>
            <w:r>
              <w:rPr>
                <w:rStyle w:val="13"/>
                <w:rFonts w:hint="default"/>
                <w:color w:val="auto"/>
                <w:lang w:bidi="ar"/>
              </w:rPr>
              <w:t>2.2022年应届硕士毕业生（四证合一）。</w:t>
            </w:r>
            <w:r>
              <w:rPr>
                <w:rStyle w:val="14"/>
                <w:rFonts w:hint="default"/>
                <w:color w:val="auto"/>
                <w:lang w:bidi="ar"/>
              </w:rPr>
              <w:t>　　　　　　　　　　　　　　　　　　　　　　　　</w:t>
            </w:r>
          </w:p>
        </w:tc>
        <w:tc>
          <w:tcPr>
            <w:tcW w:w="12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  <w:jc w:val="center"/>
        </w:trPr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临床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中西医结合基础（感染科）</w:t>
            </w:r>
          </w:p>
        </w:tc>
        <w:tc>
          <w:tcPr>
            <w:tcW w:w="54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符合下列条件之一: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1.45周岁以下，本科及以上学历，相应专业的中级及以上职称</w:t>
            </w:r>
            <w:r>
              <w:rPr>
                <w:rStyle w:val="13"/>
                <w:rFonts w:hint="default"/>
                <w:color w:val="auto"/>
                <w:lang w:bidi="ar"/>
              </w:rPr>
              <w:t>，具有二甲及以上医院</w:t>
            </w:r>
            <w:r>
              <w:rPr>
                <w:rStyle w:val="13"/>
                <w:color w:val="auto"/>
                <w:lang w:bidi="ar"/>
              </w:rPr>
              <w:t>1 年以上</w:t>
            </w:r>
            <w:r>
              <w:rPr>
                <w:rStyle w:val="13"/>
                <w:rFonts w:hint="default"/>
                <w:color w:val="auto"/>
                <w:lang w:bidi="ar"/>
              </w:rPr>
              <w:t>工作经历。</w:t>
            </w:r>
            <w:r>
              <w:rPr>
                <w:rStyle w:val="14"/>
                <w:rFonts w:hint="default"/>
                <w:color w:val="auto"/>
                <w:lang w:bidi="ar"/>
              </w:rPr>
              <w:br w:type="textWrapping"/>
            </w:r>
            <w:r>
              <w:rPr>
                <w:rStyle w:val="14"/>
                <w:rFonts w:hint="default"/>
                <w:color w:val="auto"/>
                <w:lang w:bidi="ar"/>
              </w:rPr>
              <w:t>2.35周岁以下，全日制本科及以上学历，学士学位，并具有执业医师证和规培证（成绩合格证）。</w:t>
            </w:r>
          </w:p>
        </w:tc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  <w:jc w:val="center"/>
        </w:trPr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临床医学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麻醉学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医学影像学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病理学</w:t>
            </w:r>
          </w:p>
        </w:tc>
        <w:tc>
          <w:tcPr>
            <w:tcW w:w="5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>
      <w:pPr>
        <w:widowControl/>
        <w:shd w:val="clear" w:color="auto" w:fill="FFFFFF"/>
        <w:spacing w:line="600" w:lineRule="exact"/>
        <w:rPr>
          <w:rFonts w:ascii="仿宋_GB2312" w:hAnsi="仿宋_GB2312" w:eastAsia="仿宋_GB2312" w:cs="仿宋_GB2312"/>
          <w:color w:val="000000"/>
          <w:kern w:val="0"/>
          <w:sz w:val="24"/>
        </w:rPr>
      </w:pPr>
    </w:p>
    <w:p>
      <w:pPr>
        <w:widowControl/>
        <w:shd w:val="clear" w:color="auto" w:fill="FFFFFF"/>
        <w:spacing w:line="400" w:lineRule="exact"/>
        <w:rPr>
          <w:rFonts w:ascii="仿宋_GB2312" w:hAnsi="仿宋_GB2312" w:eastAsia="仿宋_GB2312" w:cs="仿宋_GB2312"/>
          <w:color w:val="000000"/>
          <w:kern w:val="0"/>
          <w:sz w:val="24"/>
        </w:rPr>
      </w:pPr>
    </w:p>
    <w:p>
      <w:pPr>
        <w:widowControl/>
        <w:shd w:val="clear" w:color="auto" w:fill="FFFFFF"/>
        <w:spacing w:line="400" w:lineRule="exact"/>
        <w:rPr>
          <w:rFonts w:ascii="仿宋_GB2312" w:hAnsi="仿宋_GB2312" w:eastAsia="仿宋_GB2312" w:cs="仿宋_GB2312"/>
          <w:color w:val="000000"/>
          <w:kern w:val="0"/>
          <w:sz w:val="24"/>
        </w:rPr>
      </w:pPr>
    </w:p>
    <w:p>
      <w:pPr>
        <w:widowControl/>
        <w:shd w:val="clear" w:color="auto" w:fill="FFFFFF"/>
        <w:spacing w:line="400" w:lineRule="exact"/>
        <w:rPr>
          <w:rFonts w:ascii="仿宋_GB2312" w:hAnsi="仿宋_GB2312" w:eastAsia="仿宋_GB2312" w:cs="仿宋_GB2312"/>
          <w:color w:val="000000"/>
          <w:kern w:val="0"/>
          <w:sz w:val="24"/>
        </w:rPr>
      </w:pPr>
    </w:p>
    <w:p>
      <w:pPr>
        <w:widowControl/>
        <w:shd w:val="clear" w:color="auto" w:fill="FFFFFF"/>
        <w:spacing w:line="400" w:lineRule="exact"/>
        <w:rPr>
          <w:rFonts w:ascii="仿宋_GB2312" w:hAnsi="仿宋_GB2312" w:eastAsia="仿宋_GB2312" w:cs="仿宋_GB2312"/>
          <w:color w:val="000000"/>
          <w:kern w:val="0"/>
          <w:sz w:val="24"/>
        </w:rPr>
      </w:pPr>
    </w:p>
    <w:p>
      <w:pPr>
        <w:widowControl/>
        <w:shd w:val="clear" w:color="auto" w:fill="FFFFFF"/>
        <w:spacing w:line="400" w:lineRule="exact"/>
        <w:rPr>
          <w:rFonts w:ascii="仿宋_GB2312" w:hAnsi="仿宋_GB2312" w:eastAsia="仿宋_GB2312" w:cs="仿宋_GB2312"/>
          <w:color w:val="000000"/>
          <w:kern w:val="0"/>
          <w:sz w:val="24"/>
        </w:rPr>
      </w:pPr>
    </w:p>
    <w:p>
      <w:pPr>
        <w:widowControl/>
        <w:shd w:val="clear" w:color="auto" w:fill="FFFFFF"/>
        <w:spacing w:line="400" w:lineRule="exact"/>
        <w:rPr>
          <w:rFonts w:ascii="仿宋_GB2312" w:hAnsi="仿宋_GB2312" w:eastAsia="仿宋_GB2312" w:cs="仿宋_GB2312"/>
          <w:color w:val="000000"/>
          <w:kern w:val="0"/>
          <w:sz w:val="24"/>
        </w:rPr>
      </w:pPr>
    </w:p>
    <w:p>
      <w:pPr>
        <w:widowControl/>
        <w:shd w:val="clear" w:color="auto" w:fill="FFFFFF"/>
        <w:spacing w:line="400" w:lineRule="exact"/>
        <w:rPr>
          <w:rFonts w:ascii="仿宋_GB2312" w:hAnsi="仿宋_GB2312" w:eastAsia="仿宋_GB2312" w:cs="仿宋_GB2312"/>
          <w:color w:val="000000"/>
          <w:kern w:val="0"/>
          <w:sz w:val="24"/>
        </w:rPr>
      </w:pPr>
    </w:p>
    <w:p>
      <w:pPr>
        <w:widowControl/>
        <w:shd w:val="clear" w:color="auto" w:fill="FFFFFF"/>
        <w:spacing w:line="400" w:lineRule="exact"/>
        <w:rPr>
          <w:rFonts w:ascii="仿宋_GB2312" w:hAnsi="仿宋_GB2312" w:eastAsia="仿宋_GB2312" w:cs="仿宋_GB2312"/>
          <w:color w:val="000000"/>
          <w:kern w:val="0"/>
          <w:sz w:val="24"/>
        </w:rPr>
      </w:pPr>
    </w:p>
    <w:p>
      <w:pPr>
        <w:widowControl/>
        <w:shd w:val="clear" w:color="auto" w:fill="FFFFFF"/>
        <w:spacing w:line="400" w:lineRule="exact"/>
        <w:rPr>
          <w:rFonts w:ascii="仿宋_GB2312" w:hAnsi="仿宋_GB2312" w:eastAsia="仿宋_GB2312" w:cs="仿宋_GB2312"/>
          <w:color w:val="000000"/>
          <w:kern w:val="0"/>
          <w:sz w:val="24"/>
        </w:rPr>
      </w:pPr>
    </w:p>
    <w:p>
      <w:pPr>
        <w:widowControl/>
        <w:shd w:val="clear" w:color="auto" w:fill="FFFFFF"/>
        <w:spacing w:line="400" w:lineRule="exact"/>
        <w:rPr>
          <w:rFonts w:ascii="仿宋_GB2312" w:hAnsi="仿宋_GB2312" w:eastAsia="仿宋_GB2312" w:cs="仿宋_GB2312"/>
          <w:color w:val="000000"/>
          <w:kern w:val="0"/>
          <w:sz w:val="24"/>
        </w:rPr>
      </w:pPr>
    </w:p>
    <w:tbl>
      <w:tblPr>
        <w:tblStyle w:val="6"/>
        <w:tblpPr w:leftFromText="180" w:rightFromText="180" w:vertAnchor="text" w:horzAnchor="page" w:tblpX="870" w:tblpY="220"/>
        <w:tblOverlap w:val="never"/>
        <w:tblW w:w="1009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791"/>
        <w:gridCol w:w="684"/>
        <w:gridCol w:w="1666"/>
        <w:gridCol w:w="3969"/>
        <w:gridCol w:w="851"/>
      </w:tblGrid>
      <w:tr>
        <w:trPr>
          <w:trHeight w:val="841" w:hRule="atLeast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招聘单位</w:t>
            </w:r>
          </w:p>
        </w:tc>
        <w:tc>
          <w:tcPr>
            <w:tcW w:w="1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招聘岗位（专业）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人数</w:t>
            </w:r>
          </w:p>
        </w:tc>
        <w:tc>
          <w:tcPr>
            <w:tcW w:w="1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招聘专业、学科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招聘条件及要求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兰溪市中医院A类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临床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临床医学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中医学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中西医结合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浙江省高层次人才分类目录中6类人才或50周岁以下，正高职称，本科及以上学历,现就职三级医院工作5年及以上，并同时符合以下2项（含）以上：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1、担任带教老师职务5年及以上；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2、担任科室负责人；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3、担任市级及以上重点学科后备带头人；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4、在市级及以上医学会担任委员及以上职务；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5、近三年主持的课题获得市级及以上科技进步奖。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注：具有介入操作资格证优先。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兰溪市中医院B类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临床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临床医学</w:t>
            </w:r>
          </w:p>
          <w:p>
            <w:pPr>
              <w:widowControl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中医学</w:t>
            </w:r>
          </w:p>
          <w:p>
            <w:pPr>
              <w:widowControl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中西医结合</w:t>
            </w:r>
          </w:p>
          <w:p>
            <w:pPr>
              <w:widowControl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针灸推拿学</w:t>
            </w:r>
          </w:p>
          <w:p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医学影像学</w:t>
            </w:r>
          </w:p>
          <w:p>
            <w:pPr>
              <w:jc w:val="left"/>
              <w:rPr>
                <w:szCs w:val="21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符合下列条件之一:</w:t>
            </w:r>
          </w:p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1.50周岁以下，本科及以上学历，正高职称，有二甲及以上医院1年以上工作经验。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.45周岁以下，本科及以上学历,副高职称，有二甲及以上医院1年以上工作经验。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.35周岁以下，全日制本科及以上学历,</w:t>
            </w:r>
            <w:r>
              <w:rPr>
                <w:rFonts w:ascii="宋体" w:hAnsi="宋体" w:cs="宋体"/>
                <w:szCs w:val="21"/>
              </w:rPr>
              <w:t>中级职称，</w:t>
            </w:r>
            <w:r>
              <w:rPr>
                <w:rFonts w:hint="eastAsia" w:ascii="宋体" w:hAnsi="宋体" w:cs="宋体"/>
                <w:szCs w:val="21"/>
              </w:rPr>
              <w:t>具有执业医师证和规培证，有相关上岗证优先。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4.35周岁以下，研究生学历，硕士及以上学位，具有执业医师证和规培证。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5.2022年应届硕士</w:t>
            </w:r>
            <w:r>
              <w:rPr>
                <w:rFonts w:hint="eastAsia" w:ascii="宋体" w:hAnsi="宋体" w:cs="宋体"/>
                <w:szCs w:val="21"/>
              </w:rPr>
              <w:t>硕士毕业生（四证合一）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</w:tbl>
    <w:p>
      <w:pPr>
        <w:widowControl/>
        <w:shd w:val="clear" w:color="auto" w:fill="FFFFFF"/>
        <w:spacing w:line="400" w:lineRule="exact"/>
        <w:rPr>
          <w:rFonts w:ascii="仿宋_GB2312" w:hAnsi="仿宋_GB2312" w:eastAsia="仿宋_GB2312" w:cs="仿宋_GB2312"/>
          <w:color w:val="000000"/>
          <w:kern w:val="0"/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571218"/>
    <w:rsid w:val="0001135C"/>
    <w:rsid w:val="000200E0"/>
    <w:rsid w:val="00051F11"/>
    <w:rsid w:val="000D0625"/>
    <w:rsid w:val="000D4953"/>
    <w:rsid w:val="001076DF"/>
    <w:rsid w:val="00132C30"/>
    <w:rsid w:val="00177533"/>
    <w:rsid w:val="001C079C"/>
    <w:rsid w:val="002506D2"/>
    <w:rsid w:val="00251C1B"/>
    <w:rsid w:val="002638EE"/>
    <w:rsid w:val="00266073"/>
    <w:rsid w:val="00276A91"/>
    <w:rsid w:val="002966DC"/>
    <w:rsid w:val="002B195E"/>
    <w:rsid w:val="002C719D"/>
    <w:rsid w:val="002D6110"/>
    <w:rsid w:val="002F3012"/>
    <w:rsid w:val="00340BBA"/>
    <w:rsid w:val="0034272B"/>
    <w:rsid w:val="00370493"/>
    <w:rsid w:val="0038551F"/>
    <w:rsid w:val="00395302"/>
    <w:rsid w:val="003B53E1"/>
    <w:rsid w:val="003C3258"/>
    <w:rsid w:val="003D0769"/>
    <w:rsid w:val="003D7391"/>
    <w:rsid w:val="003E0521"/>
    <w:rsid w:val="0041733D"/>
    <w:rsid w:val="004215A4"/>
    <w:rsid w:val="00425558"/>
    <w:rsid w:val="00434BC8"/>
    <w:rsid w:val="0045217E"/>
    <w:rsid w:val="00474956"/>
    <w:rsid w:val="004A2518"/>
    <w:rsid w:val="004C27A8"/>
    <w:rsid w:val="004E7EA3"/>
    <w:rsid w:val="004F3535"/>
    <w:rsid w:val="00502D74"/>
    <w:rsid w:val="005115A0"/>
    <w:rsid w:val="00523A3A"/>
    <w:rsid w:val="00542003"/>
    <w:rsid w:val="00542C90"/>
    <w:rsid w:val="005435A2"/>
    <w:rsid w:val="00547F80"/>
    <w:rsid w:val="00556BAD"/>
    <w:rsid w:val="00566120"/>
    <w:rsid w:val="005A6A98"/>
    <w:rsid w:val="005B110A"/>
    <w:rsid w:val="005B7E18"/>
    <w:rsid w:val="005C3D98"/>
    <w:rsid w:val="005D776B"/>
    <w:rsid w:val="005F4A03"/>
    <w:rsid w:val="006039C2"/>
    <w:rsid w:val="006175D8"/>
    <w:rsid w:val="00626D60"/>
    <w:rsid w:val="006450D9"/>
    <w:rsid w:val="00661DDA"/>
    <w:rsid w:val="0068737F"/>
    <w:rsid w:val="00692DE1"/>
    <w:rsid w:val="00696DD6"/>
    <w:rsid w:val="006A17A6"/>
    <w:rsid w:val="006A3623"/>
    <w:rsid w:val="006A6EAB"/>
    <w:rsid w:val="006A7A5F"/>
    <w:rsid w:val="0071709C"/>
    <w:rsid w:val="00722A92"/>
    <w:rsid w:val="00763258"/>
    <w:rsid w:val="0076694E"/>
    <w:rsid w:val="007A717F"/>
    <w:rsid w:val="007C77BC"/>
    <w:rsid w:val="008059C0"/>
    <w:rsid w:val="0081494D"/>
    <w:rsid w:val="00833D35"/>
    <w:rsid w:val="00856EB2"/>
    <w:rsid w:val="00880EA8"/>
    <w:rsid w:val="0091002D"/>
    <w:rsid w:val="00917C88"/>
    <w:rsid w:val="00930E15"/>
    <w:rsid w:val="00932D1F"/>
    <w:rsid w:val="00932E02"/>
    <w:rsid w:val="00935F17"/>
    <w:rsid w:val="009B5DAA"/>
    <w:rsid w:val="009E7109"/>
    <w:rsid w:val="009E7120"/>
    <w:rsid w:val="009F25B6"/>
    <w:rsid w:val="00A46DB6"/>
    <w:rsid w:val="00A50CDA"/>
    <w:rsid w:val="00A55E22"/>
    <w:rsid w:val="00A84C4E"/>
    <w:rsid w:val="00A90130"/>
    <w:rsid w:val="00AA026E"/>
    <w:rsid w:val="00AB32DA"/>
    <w:rsid w:val="00AB5431"/>
    <w:rsid w:val="00AC1662"/>
    <w:rsid w:val="00AC27AA"/>
    <w:rsid w:val="00AD1D08"/>
    <w:rsid w:val="00AD3AA5"/>
    <w:rsid w:val="00AF175B"/>
    <w:rsid w:val="00B14DE2"/>
    <w:rsid w:val="00B40A78"/>
    <w:rsid w:val="00B47D9E"/>
    <w:rsid w:val="00BA3C36"/>
    <w:rsid w:val="00BC2D10"/>
    <w:rsid w:val="00C04885"/>
    <w:rsid w:val="00C31F1A"/>
    <w:rsid w:val="00C35044"/>
    <w:rsid w:val="00C44BD5"/>
    <w:rsid w:val="00C5085E"/>
    <w:rsid w:val="00C66671"/>
    <w:rsid w:val="00CA3489"/>
    <w:rsid w:val="00CC0067"/>
    <w:rsid w:val="00CC376B"/>
    <w:rsid w:val="00CC3894"/>
    <w:rsid w:val="00CD2716"/>
    <w:rsid w:val="00CE0BDD"/>
    <w:rsid w:val="00D041EA"/>
    <w:rsid w:val="00D206D5"/>
    <w:rsid w:val="00D257E1"/>
    <w:rsid w:val="00D30F82"/>
    <w:rsid w:val="00D64377"/>
    <w:rsid w:val="00D862BA"/>
    <w:rsid w:val="00E20B4F"/>
    <w:rsid w:val="00E36282"/>
    <w:rsid w:val="00E6238E"/>
    <w:rsid w:val="00EC00B0"/>
    <w:rsid w:val="00EE06B8"/>
    <w:rsid w:val="00F35669"/>
    <w:rsid w:val="00F50EB9"/>
    <w:rsid w:val="00F64D35"/>
    <w:rsid w:val="00F713C6"/>
    <w:rsid w:val="01527AD7"/>
    <w:rsid w:val="02F32814"/>
    <w:rsid w:val="038F3245"/>
    <w:rsid w:val="04652BB5"/>
    <w:rsid w:val="06D143CF"/>
    <w:rsid w:val="06E94E42"/>
    <w:rsid w:val="07124EAF"/>
    <w:rsid w:val="071C4427"/>
    <w:rsid w:val="09883D1F"/>
    <w:rsid w:val="0A191BF8"/>
    <w:rsid w:val="0A816409"/>
    <w:rsid w:val="0A8D5FE7"/>
    <w:rsid w:val="0AA15D46"/>
    <w:rsid w:val="0B2E2DA2"/>
    <w:rsid w:val="0D407686"/>
    <w:rsid w:val="0D435A0E"/>
    <w:rsid w:val="0D57018F"/>
    <w:rsid w:val="0D6826B1"/>
    <w:rsid w:val="0D9855A2"/>
    <w:rsid w:val="0E504128"/>
    <w:rsid w:val="0E5A1FC7"/>
    <w:rsid w:val="0F3C1C31"/>
    <w:rsid w:val="0F71785A"/>
    <w:rsid w:val="0F88513F"/>
    <w:rsid w:val="0FE33331"/>
    <w:rsid w:val="10127888"/>
    <w:rsid w:val="10571218"/>
    <w:rsid w:val="107545DF"/>
    <w:rsid w:val="10EB25B5"/>
    <w:rsid w:val="111C26A7"/>
    <w:rsid w:val="12EA246B"/>
    <w:rsid w:val="13220D35"/>
    <w:rsid w:val="137D61CE"/>
    <w:rsid w:val="14824E4D"/>
    <w:rsid w:val="155D2391"/>
    <w:rsid w:val="17284683"/>
    <w:rsid w:val="17A14E16"/>
    <w:rsid w:val="183D03AF"/>
    <w:rsid w:val="189F437D"/>
    <w:rsid w:val="1A6C69E2"/>
    <w:rsid w:val="1AAF1E83"/>
    <w:rsid w:val="1C194A64"/>
    <w:rsid w:val="1DD4393A"/>
    <w:rsid w:val="1E241F4F"/>
    <w:rsid w:val="1EA521D6"/>
    <w:rsid w:val="210C2D57"/>
    <w:rsid w:val="21EF132C"/>
    <w:rsid w:val="2317159C"/>
    <w:rsid w:val="23400B94"/>
    <w:rsid w:val="23531D8D"/>
    <w:rsid w:val="239820D3"/>
    <w:rsid w:val="23A52F47"/>
    <w:rsid w:val="24587A70"/>
    <w:rsid w:val="26E31456"/>
    <w:rsid w:val="2730686F"/>
    <w:rsid w:val="27630472"/>
    <w:rsid w:val="290D17EC"/>
    <w:rsid w:val="291530A4"/>
    <w:rsid w:val="29F34343"/>
    <w:rsid w:val="2AFE68C8"/>
    <w:rsid w:val="2B6D47DB"/>
    <w:rsid w:val="2C183A75"/>
    <w:rsid w:val="2C29627A"/>
    <w:rsid w:val="2CAC1C67"/>
    <w:rsid w:val="2DCD4C58"/>
    <w:rsid w:val="2FBF0DDD"/>
    <w:rsid w:val="30CD715C"/>
    <w:rsid w:val="317B17B6"/>
    <w:rsid w:val="33193C29"/>
    <w:rsid w:val="34961919"/>
    <w:rsid w:val="34F050FF"/>
    <w:rsid w:val="37A522FB"/>
    <w:rsid w:val="391279A3"/>
    <w:rsid w:val="39843C9B"/>
    <w:rsid w:val="3AC60EED"/>
    <w:rsid w:val="3B6F4768"/>
    <w:rsid w:val="3B854CAA"/>
    <w:rsid w:val="3C9F5510"/>
    <w:rsid w:val="3F4E00B2"/>
    <w:rsid w:val="3F9E0AC1"/>
    <w:rsid w:val="3FFC2B22"/>
    <w:rsid w:val="41753CDB"/>
    <w:rsid w:val="41880EC5"/>
    <w:rsid w:val="41D375B2"/>
    <w:rsid w:val="41EC34E0"/>
    <w:rsid w:val="424503FA"/>
    <w:rsid w:val="42516F50"/>
    <w:rsid w:val="42BA3DF2"/>
    <w:rsid w:val="44330ECF"/>
    <w:rsid w:val="44731CF8"/>
    <w:rsid w:val="455D0C83"/>
    <w:rsid w:val="4575691E"/>
    <w:rsid w:val="48500F58"/>
    <w:rsid w:val="48992469"/>
    <w:rsid w:val="497A24A5"/>
    <w:rsid w:val="4BC33EBE"/>
    <w:rsid w:val="4D1B6DA1"/>
    <w:rsid w:val="4D2A5162"/>
    <w:rsid w:val="4D4B0A94"/>
    <w:rsid w:val="4F2E250C"/>
    <w:rsid w:val="4F323690"/>
    <w:rsid w:val="4F78309C"/>
    <w:rsid w:val="4F905428"/>
    <w:rsid w:val="500D238A"/>
    <w:rsid w:val="501972D4"/>
    <w:rsid w:val="502B6D9B"/>
    <w:rsid w:val="506737B8"/>
    <w:rsid w:val="50AE6710"/>
    <w:rsid w:val="50BD211E"/>
    <w:rsid w:val="51FA127E"/>
    <w:rsid w:val="52463A32"/>
    <w:rsid w:val="52C9631C"/>
    <w:rsid w:val="55124CB4"/>
    <w:rsid w:val="56610BFC"/>
    <w:rsid w:val="56CF2CD9"/>
    <w:rsid w:val="57131960"/>
    <w:rsid w:val="585B4AEA"/>
    <w:rsid w:val="5A8D3C07"/>
    <w:rsid w:val="5AEA3F78"/>
    <w:rsid w:val="5B474F3D"/>
    <w:rsid w:val="5B5C4988"/>
    <w:rsid w:val="5B9648F6"/>
    <w:rsid w:val="5BD23001"/>
    <w:rsid w:val="5C5B643C"/>
    <w:rsid w:val="5D822AEB"/>
    <w:rsid w:val="5DF572CE"/>
    <w:rsid w:val="5EEC1F4F"/>
    <w:rsid w:val="60EF3435"/>
    <w:rsid w:val="623F6839"/>
    <w:rsid w:val="627520DC"/>
    <w:rsid w:val="63D01E3F"/>
    <w:rsid w:val="641B04A8"/>
    <w:rsid w:val="64AD438C"/>
    <w:rsid w:val="654523B9"/>
    <w:rsid w:val="65730EAA"/>
    <w:rsid w:val="66A3124E"/>
    <w:rsid w:val="66DD4059"/>
    <w:rsid w:val="69036294"/>
    <w:rsid w:val="6A1E0C76"/>
    <w:rsid w:val="6D5B30C7"/>
    <w:rsid w:val="6E41799C"/>
    <w:rsid w:val="6EAD3FF1"/>
    <w:rsid w:val="6EB3B502"/>
    <w:rsid w:val="6F467DF2"/>
    <w:rsid w:val="701A3145"/>
    <w:rsid w:val="71773052"/>
    <w:rsid w:val="7233288B"/>
    <w:rsid w:val="727C24F9"/>
    <w:rsid w:val="72B9155F"/>
    <w:rsid w:val="739629B5"/>
    <w:rsid w:val="73E76183"/>
    <w:rsid w:val="74EE535C"/>
    <w:rsid w:val="74FC7F66"/>
    <w:rsid w:val="75274FB8"/>
    <w:rsid w:val="769131B1"/>
    <w:rsid w:val="76BF0AAF"/>
    <w:rsid w:val="76EA26FE"/>
    <w:rsid w:val="79381E47"/>
    <w:rsid w:val="798F700D"/>
    <w:rsid w:val="79EC0B64"/>
    <w:rsid w:val="7A3D066E"/>
    <w:rsid w:val="7AAF3FF6"/>
    <w:rsid w:val="7BB44C49"/>
    <w:rsid w:val="7CC13527"/>
    <w:rsid w:val="7D1666BD"/>
    <w:rsid w:val="7F9026BE"/>
    <w:rsid w:val="7FA52525"/>
    <w:rsid w:val="EF638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3">
    <w:name w:val="font41"/>
    <w:basedOn w:val="8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14">
    <w:name w:val="font0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575</Words>
  <Characters>3283</Characters>
  <Lines>27</Lines>
  <Paragraphs>7</Paragraphs>
  <TotalTime>24</TotalTime>
  <ScaleCrop>false</ScaleCrop>
  <LinksUpToDate>false</LinksUpToDate>
  <CharactersWithSpaces>3851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2021-07-12T16:20:00Z</dcterms:created>
  <dc:creator>Administrator</dc:creator>
  <cp:lastModifiedBy>Administrator</cp:lastModifiedBy>
  <cp:lastPrinted>2022-01-24T16:05:00Z</cp:lastPrinted>
  <dcterms:modified xsi:type="dcterms:W3CDTF">2022-02-24T07:19:42Z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729E6BB351424BAAAD04DE4E7F291A59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