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contextualSpacing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contextualSpacing/>
        <w:jc w:val="center"/>
        <w:rPr>
          <w:rFonts w:ascii="方正小标宋简体" w:hAnsi="微软雅黑" w:eastAsia="方正小标宋简体" w:cs="宋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36"/>
          <w:szCs w:val="36"/>
        </w:rPr>
        <w:t>自贡市统计局招聘工作人员报名登记表</w:t>
      </w:r>
    </w:p>
    <w:bookmarkEnd w:id="0"/>
    <w:p>
      <w:pPr>
        <w:widowControl/>
        <w:shd w:val="clear" w:color="auto" w:fill="FFFFFF"/>
        <w:spacing w:before="100" w:beforeAutospacing="1" w:after="100" w:afterAutospacing="1"/>
        <w:contextualSpacing/>
        <w:jc w:val="center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8"/>
          <w:szCs w:val="28"/>
        </w:rPr>
        <w:t xml:space="preserve">                  </w:t>
      </w:r>
      <w:r>
        <w:rPr>
          <w:rFonts w:ascii="方正小标宋简体" w:hAnsi="微软雅黑" w:eastAsia="方正小标宋简体" w:cs="宋体"/>
          <w:color w:val="333333"/>
          <w:kern w:val="0"/>
          <w:sz w:val="28"/>
          <w:szCs w:val="28"/>
        </w:rPr>
        <w:t xml:space="preserve">                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 xml:space="preserve"> 填报日期：    年   月   日</w:t>
      </w:r>
    </w:p>
    <w:tbl>
      <w:tblPr>
        <w:tblStyle w:val="2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76"/>
        <w:gridCol w:w="1134"/>
        <w:gridCol w:w="1559"/>
        <w:gridCol w:w="1134"/>
        <w:gridCol w:w="1417"/>
        <w:gridCol w:w="1398"/>
        <w:gridCol w:w="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照片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籍贯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出生地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参加工作时间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健康状况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全日制教育学历学位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全日制教育毕业院校及专业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在职教育学历学位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在职教育毕业院校及专业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现工作单位及职务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身份证号码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通讯地址及邮箱</w:t>
            </w:r>
          </w:p>
        </w:tc>
        <w:tc>
          <w:tcPr>
            <w:tcW w:w="4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学习工作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简   历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业务专长及工作成果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家庭主要成员及主要社会关系（包含称谓、姓名、年龄、政治面貌、工作单位及职务）</w:t>
            </w:r>
          </w:p>
        </w:tc>
        <w:tc>
          <w:tcPr>
            <w:tcW w:w="82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/>
        <w:ind w:firstLine="640" w:firstLineChars="200"/>
        <w:contextualSpacing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20B50"/>
    <w:rsid w:val="61B2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2022-02-16T03:39:00Z</dcterms:created>
  <dc:creator>ywq</dc:creator>
  <cp:lastModifiedBy>ywq</cp:lastModifiedBy>
  <dcterms:modified xsi:type="dcterms:W3CDTF">2022-02-16T03:39:24Z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