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>附件</w:t>
      </w: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宋体"/>
          <w:color w:val="000000"/>
          <w:sz w:val="32"/>
          <w:szCs w:val="32"/>
        </w:rPr>
        <w:t>：</w:t>
      </w:r>
      <w:bookmarkStart w:id="0" w:name="_GoBack"/>
      <w:bookmarkEnd w:id="0"/>
    </w:p>
    <w:p>
      <w:pPr>
        <w:overflowPunct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经济日报社2022</w:t>
      </w:r>
      <w:r>
        <w:rPr>
          <w:rFonts w:ascii="Times New Roman" w:hAnsi="Times New Roman" w:eastAsia="方正小标宋简体" w:cs="Times New Roman"/>
          <w:sz w:val="44"/>
          <w:szCs w:val="44"/>
        </w:rPr>
        <w:t>年度公开招聘岗位信息表</w:t>
      </w:r>
    </w:p>
    <w:p>
      <w:pPr>
        <w:overflowPunct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5"/>
        <w:tblW w:w="142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830"/>
        <w:gridCol w:w="1901"/>
        <w:gridCol w:w="708"/>
        <w:gridCol w:w="2410"/>
        <w:gridCol w:w="851"/>
        <w:gridCol w:w="3543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30"/>
                <w:lang w:eastAsia="zh-CN"/>
              </w:rPr>
              <w:t>职</w:t>
            </w:r>
            <w:r>
              <w:rPr>
                <w:rFonts w:hint="eastAsia" w:ascii="Times New Roman" w:hAnsi="Times New Roman" w:cs="Times New Roman"/>
                <w:b/>
                <w:sz w:val="24"/>
                <w:szCs w:val="30"/>
              </w:rPr>
              <w:t>位代码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30"/>
              </w:rPr>
              <w:t>用人部门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岗位名称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招聘人数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岗位简介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学历要求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专业要求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其他资格条件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1001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总编室、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新闻协调部、评论理论部、产经新闻部、内参编辑部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编辑（京外生源）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负责策划、编辑新闻稿件、报纸版面及制作相关新媒体产品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本科及以上</w:t>
            </w:r>
          </w:p>
        </w:tc>
        <w:tc>
          <w:tcPr>
            <w:tcW w:w="35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经济学类、金融学类、新闻传播学类、中国语言文学类、法学类、哲学类、历史学类、政治学类、国际关系类、公共管理类、社会学类及理工类相关专业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具有良好的文字功底和语言沟通能力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1002</w:t>
            </w:r>
          </w:p>
        </w:tc>
        <w:tc>
          <w:tcPr>
            <w:tcW w:w="18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编辑（京内生源）</w:t>
            </w:r>
          </w:p>
        </w:tc>
        <w:tc>
          <w:tcPr>
            <w:tcW w:w="7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3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1003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记者部、综合采访部、财经新闻部、国际部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记者（京外生源）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负责策划、采写新闻稿件及制作相关新媒体产品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3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1004</w:t>
            </w:r>
          </w:p>
        </w:tc>
        <w:tc>
          <w:tcPr>
            <w:tcW w:w="18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记者（京内生源）</w:t>
            </w:r>
          </w:p>
        </w:tc>
        <w:tc>
          <w:tcPr>
            <w:tcW w:w="7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35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1005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总编室、新媒体传播部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图文编辑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（京外生源）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负责与文字编辑对接，根据需求对稿件的数据等信息独立进行可视化设计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35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新闻传播学类、戏剧与影视学类、设计学类、美术学类及理工类相关专业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能熟练使用AE、PS，具有网站编辑、公众号运营等实习经历者优先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1006</w:t>
            </w:r>
          </w:p>
        </w:tc>
        <w:tc>
          <w:tcPr>
            <w:tcW w:w="18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图文编辑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（京内生源）</w:t>
            </w:r>
          </w:p>
        </w:tc>
        <w:tc>
          <w:tcPr>
            <w:tcW w:w="7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35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069D"/>
    <w:rsid w:val="00106163"/>
    <w:rsid w:val="001D3B4A"/>
    <w:rsid w:val="002C06D5"/>
    <w:rsid w:val="002D4D61"/>
    <w:rsid w:val="00326A5E"/>
    <w:rsid w:val="003F7420"/>
    <w:rsid w:val="00401B20"/>
    <w:rsid w:val="00464361"/>
    <w:rsid w:val="005C6852"/>
    <w:rsid w:val="0060410D"/>
    <w:rsid w:val="00636BE6"/>
    <w:rsid w:val="006E0C80"/>
    <w:rsid w:val="00701FE4"/>
    <w:rsid w:val="007438E1"/>
    <w:rsid w:val="0075006A"/>
    <w:rsid w:val="007D4CE6"/>
    <w:rsid w:val="008440AB"/>
    <w:rsid w:val="008B178D"/>
    <w:rsid w:val="008B251E"/>
    <w:rsid w:val="00905283"/>
    <w:rsid w:val="009950E5"/>
    <w:rsid w:val="009C4C32"/>
    <w:rsid w:val="009D119E"/>
    <w:rsid w:val="00A25C3E"/>
    <w:rsid w:val="00A43491"/>
    <w:rsid w:val="00B9069D"/>
    <w:rsid w:val="00C46814"/>
    <w:rsid w:val="00D535CB"/>
    <w:rsid w:val="00E171C3"/>
    <w:rsid w:val="00E26215"/>
    <w:rsid w:val="00E6014B"/>
    <w:rsid w:val="00F24F44"/>
    <w:rsid w:val="00F32E35"/>
    <w:rsid w:val="00FE6EB9"/>
    <w:rsid w:val="0E104302"/>
    <w:rsid w:val="12C8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73</Words>
  <Characters>417</Characters>
  <Lines>3</Lines>
  <Paragraphs>1</Paragraphs>
  <TotalTime>0</TotalTime>
  <ScaleCrop>false</ScaleCrop>
  <LinksUpToDate>false</LinksUpToDate>
  <CharactersWithSpaces>489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2011-11-25T23:50:00Z</dcterms:created>
  <dc:creator>sunying</dc:creator>
  <cp:lastModifiedBy>Chenxiaoli</cp:lastModifiedBy>
  <dcterms:modified xsi:type="dcterms:W3CDTF">2022-02-09T03:03:23Z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