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妇女儿童医院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</w:p>
    <w:tbl>
      <w:tblPr>
        <w:tblStyle w:val="3"/>
        <w:tblpPr w:leftFromText="180" w:rightFromText="180" w:vertAnchor="text" w:horzAnchor="page" w:tblpX="1458" w:tblpY="558"/>
        <w:tblOverlap w:val="never"/>
        <w:tblW w:w="92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536"/>
        <w:gridCol w:w="663"/>
        <w:gridCol w:w="1353"/>
        <w:gridCol w:w="709"/>
        <w:gridCol w:w="283"/>
        <w:gridCol w:w="425"/>
        <w:gridCol w:w="664"/>
        <w:gridCol w:w="850"/>
        <w:gridCol w:w="1321"/>
        <w:gridCol w:w="2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职称取得时间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身高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体重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有无遗传病史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第一意向科室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第二意向科室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第三意向科室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2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是否愿意被调剂: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研究生阶段（毕业学校、专业、毕业时间、学位）</w:t>
            </w:r>
          </w:p>
        </w:tc>
        <w:tc>
          <w:tcPr>
            <w:tcW w:w="46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本科阶段（毕业学校、专业、毕业时间、学位）</w:t>
            </w:r>
          </w:p>
        </w:tc>
        <w:tc>
          <w:tcPr>
            <w:tcW w:w="46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身份证号码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联系方式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现工作单位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参加工作时间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是否全日制普通高校应届毕业生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通讯地址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kern w:val="0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962025</wp:posOffset>
                      </wp:positionV>
                      <wp:extent cx="1028700" cy="15240"/>
                      <wp:effectExtent l="0" t="4445" r="7620" b="107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922655" y="9626600"/>
                                <a:ext cx="10287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65pt;margin-top:75.75pt;height:1.2pt;width:81pt;z-index:251659264;mso-width-relative:page;mso-height-relative:page;" filled="f" stroked="t" coordsize="21600,21600" o:gfxdata="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Y09h9cAAAAKAQAADwAAAAAAAAABACAAAAAiAAAAZHJzL2Rvd25yZXYueG1s&#10;UEsBAhQAFAAAAAgAh07iQCJJDAb5AQAAygMAAA4AAAAAAAAAAQAgAAAAJgEAAGRycy9lMm9Eb2Mu&#10;eG1sUEsFBgAAAAAGAAYAWQEAAJE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lang w:eastAsia="zh-CN"/>
              </w:rPr>
              <w:t>（从高中开始填起）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 w:ascii="宋体" w:hAnsi="宋体" w:cs="宋体"/>
                <w:kern w:val="0"/>
              </w:rPr>
              <w:t>工作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简</w:t>
            </w:r>
            <w:r>
              <w:rPr>
                <w:rFonts w:hint="eastAsia" w:ascii="宋体" w:hAnsi="宋体" w:cs="宋体"/>
                <w:kern w:val="0"/>
              </w:rPr>
              <w:t>历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外语、计算机及其他资格证书情况、奖惩情况、职称情况和所报考职位要求的其他情况：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考生承诺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此表如实填写，如有弄虚作假，一经查实，取消资格。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审核意见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</w:tr>
    </w:tbl>
    <w:p/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32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4EDC"/>
    <w:rsid w:val="1EB77806"/>
    <w:rsid w:val="3BAC6E47"/>
    <w:rsid w:val="537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2021-04-08T02:51:00Z</dcterms:created>
  <dc:creator>杨羽枫</dc:creator>
  <cp:lastModifiedBy>DO VIS</cp:lastModifiedBy>
  <dcterms:modified xsi:type="dcterms:W3CDTF">2022-01-28T02:23:34Z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7AB781BEEEC7490799D3121F0AC633A0</vt:lpwstr>
  </property>
</Properties>
</file>