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桐庐县应急管理局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134"/>
        <w:gridCol w:w="754"/>
        <w:gridCol w:w="915"/>
        <w:gridCol w:w="943"/>
        <w:gridCol w:w="1112"/>
        <w:gridCol w:w="1125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工作人员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大专</w:t>
            </w:r>
            <w:r>
              <w:rPr>
                <w:rFonts w:hint="default" w:ascii="宋体"/>
                <w:color w:val="000000"/>
              </w:rPr>
              <w:t>及以上学历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</w:tbl>
    <w:p>
      <w:pPr>
        <w:spacing w:line="560" w:lineRule="exact"/>
        <w:ind w:left="31680" w:hanging="720" w:hangingChars="300"/>
        <w:rPr>
          <w:rFonts w:ascii="宋体" w:cs="Times New Roman"/>
          <w:color w:val="000000"/>
          <w:sz w:val="24"/>
          <w:szCs w:val="24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4503DB1-C71B-40C7-A3D9-21895C3AF5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4A022E4"/>
    <w:rsid w:val="05764D80"/>
    <w:rsid w:val="09F31757"/>
    <w:rsid w:val="0C243607"/>
    <w:rsid w:val="13946438"/>
    <w:rsid w:val="15EB0F89"/>
    <w:rsid w:val="17E921E6"/>
    <w:rsid w:val="19712775"/>
    <w:rsid w:val="1ADD453B"/>
    <w:rsid w:val="25F4438C"/>
    <w:rsid w:val="2DA65433"/>
    <w:rsid w:val="2DC57C17"/>
    <w:rsid w:val="323B3714"/>
    <w:rsid w:val="33D61E33"/>
    <w:rsid w:val="3B3E27B0"/>
    <w:rsid w:val="3E170F12"/>
    <w:rsid w:val="4B8F2F1C"/>
    <w:rsid w:val="4E441136"/>
    <w:rsid w:val="5B862188"/>
    <w:rsid w:val="612956EB"/>
    <w:rsid w:val="746A49A8"/>
    <w:rsid w:val="78CB4399"/>
    <w:rsid w:val="7CF1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100</Words>
  <Characters>574</Characters>
  <Lines>4</Lines>
  <Paragraphs>1</Paragraphs>
  <TotalTime>4</TotalTime>
  <ScaleCrop>false</ScaleCrop>
  <LinksUpToDate>false</LinksUpToDate>
  <CharactersWithSpaces>673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LoveCj</cp:lastModifiedBy>
  <cp:lastPrinted>2022-01-25T06:40:00Z</cp:lastPrinted>
  <dcterms:modified xsi:type="dcterms:W3CDTF">2022-01-25T07:51:10Z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6DBECF6A59E04572B4CFF22558D6AEE2</vt:lpwstr>
  </property>
</Properties>
</file>