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0"/>
          <w:szCs w:val="40"/>
          <w:lang w:val="en-US" w:eastAsia="zh-CN"/>
        </w:rPr>
      </w:pPr>
      <w:r>
        <w:rPr>
          <w:rFonts w:hint="eastAsia" w:ascii="黑体" w:hAnsi="黑体" w:eastAsia="黑体" w:cs="黑体"/>
          <w:b/>
          <w:bCs/>
          <w:sz w:val="40"/>
          <w:szCs w:val="40"/>
          <w:lang w:val="en-US" w:eastAsia="zh-CN"/>
        </w:rPr>
        <w:t>2022年范县人民医院、范县中医院公开招聘</w:t>
      </w:r>
    </w:p>
    <w:p>
      <w:pPr>
        <w:jc w:val="center"/>
        <w:rPr>
          <w:rFonts w:hint="eastAsia" w:ascii="黑体" w:hAnsi="黑体" w:eastAsia="黑体" w:cs="黑体"/>
          <w:b/>
          <w:bCs/>
          <w:sz w:val="40"/>
          <w:szCs w:val="40"/>
          <w:lang w:val="en-US" w:eastAsia="zh-CN"/>
        </w:rPr>
      </w:pPr>
      <w:r>
        <w:rPr>
          <w:rFonts w:hint="eastAsia" w:ascii="黑体" w:hAnsi="黑体" w:eastAsia="黑体" w:cs="黑体"/>
          <w:b/>
          <w:bCs/>
          <w:sz w:val="40"/>
          <w:szCs w:val="40"/>
          <w:lang w:val="en-US" w:eastAsia="zh-CN"/>
        </w:rPr>
        <w:t>员额制工作人员公告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河南省事业单位公开招聘工作规程》（豫人社〔2015〕55号）文件规定，结合工作需要，经研究决定，范县人民医院面向社会公开招聘员额制工作人员53名，范县中医院面向社会公开招聘员额制工作人员70名，现公告如下：</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643"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招聘原则</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240" w:lineRule="auto"/>
        <w:ind w:left="0" w:right="0" w:rightChars="0" w:firstLine="640" w:firstLineChars="200"/>
        <w:jc w:val="both"/>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坚持德才兼备的用人标准，坚持公开、平等、竞争、择优的原则，采取考试</w:t>
      </w:r>
      <w:r>
        <w:rPr>
          <w:rFonts w:hint="eastAsia" w:ascii="仿宋_GB2312" w:hAnsi="仿宋_GB2312" w:eastAsia="仿宋_GB2312" w:cs="仿宋_GB2312"/>
          <w:sz w:val="32"/>
          <w:szCs w:val="32"/>
          <w:lang w:eastAsia="zh-CN"/>
        </w:rPr>
        <w:t>、体检、考察等程序，面向社会公开招聘</w:t>
      </w:r>
      <w:r>
        <w:rPr>
          <w:rFonts w:hint="eastAsia" w:ascii="仿宋_GB2312" w:hAnsi="仿宋_GB2312" w:eastAsia="仿宋_GB2312" w:cs="仿宋_GB2312"/>
          <w:sz w:val="32"/>
          <w:szCs w:val="32"/>
        </w:rPr>
        <w:t>。</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二、招聘</w:t>
      </w:r>
      <w:r>
        <w:rPr>
          <w:rFonts w:hint="eastAsia" w:ascii="仿宋_GB2312" w:hAnsi="仿宋_GB2312" w:eastAsia="仿宋_GB2312" w:cs="仿宋_GB2312"/>
          <w:b/>
          <w:bCs/>
          <w:sz w:val="32"/>
          <w:szCs w:val="32"/>
          <w:lang w:eastAsia="zh-CN"/>
        </w:rPr>
        <w:t>计划、对象及资格条件</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范县人民医院</w:t>
      </w:r>
      <w:r>
        <w:rPr>
          <w:rFonts w:hint="eastAsia" w:ascii="仿宋_GB2312" w:hAnsi="仿宋_GB2312" w:eastAsia="仿宋_GB2312" w:cs="仿宋_GB2312"/>
          <w:sz w:val="32"/>
          <w:szCs w:val="32"/>
          <w:lang w:eastAsia="zh-CN"/>
        </w:rPr>
        <w:t>计划招聘员额制工作人员</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范县中医院计划招聘员额制工作人员70名，</w:t>
      </w:r>
      <w:r>
        <w:rPr>
          <w:rFonts w:hint="eastAsia" w:ascii="仿宋_GB2312" w:hAnsi="仿宋_GB2312" w:eastAsia="仿宋_GB2312" w:cs="仿宋_GB2312"/>
          <w:sz w:val="32"/>
          <w:szCs w:val="32"/>
          <w:lang w:eastAsia="zh-CN"/>
        </w:rPr>
        <w:t>具体招聘岗位</w:t>
      </w:r>
      <w:r>
        <w:rPr>
          <w:rFonts w:hint="eastAsia" w:ascii="仿宋_GB2312" w:hAnsi="仿宋_GB2312" w:eastAsia="仿宋_GB2312" w:cs="仿宋_GB2312"/>
          <w:sz w:val="32"/>
          <w:szCs w:val="32"/>
        </w:rPr>
        <w:t>详见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2022年范县人民医院、范县中医院公开招聘员额制工作人员岗位一览表》（附件1）</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（二）招聘对象及资格条件</w:t>
      </w:r>
    </w:p>
    <w:p>
      <w:pPr>
        <w:keepNext w:val="0"/>
        <w:keepLines w:val="0"/>
        <w:pageBreakBefore w:val="0"/>
        <w:widowControl/>
        <w:numPr>
          <w:ilvl w:val="0"/>
          <w:numId w:val="0"/>
        </w:numPr>
        <w:suppressLineNumbers w:val="0"/>
        <w:shd w:val="clear" w:color="auto" w:fill="FFFFFF"/>
        <w:kinsoku/>
        <w:wordWrap/>
        <w:overflowPunct/>
        <w:topLinePunct w:val="0"/>
        <w:autoSpaceDE/>
        <w:autoSpaceDN/>
        <w:bidi w:val="0"/>
        <w:adjustRightInd/>
        <w:snapToGrid/>
        <w:spacing w:beforeAutospacing="0" w:afterAutospacing="0" w:line="240" w:lineRule="auto"/>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1、具备下列条件的人员可以报考：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具有中华人民共和国国籍，</w:t>
      </w:r>
      <w:r>
        <w:rPr>
          <w:rFonts w:hint="eastAsia" w:ascii="仿宋_GB2312" w:hAnsi="仿宋_GB2312" w:eastAsia="仿宋_GB2312" w:cs="仿宋_GB2312"/>
          <w:sz w:val="32"/>
          <w:szCs w:val="32"/>
        </w:rPr>
        <w:t>身体健康，遵纪守法，品行端正；</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具有岗位所需的专业知识或技能；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具有招聘岗位要求的</w:t>
      </w:r>
      <w:r>
        <w:rPr>
          <w:rFonts w:hint="eastAsia" w:ascii="仿宋_GB2312" w:hAnsi="仿宋_GB2312" w:eastAsia="仿宋_GB2312" w:cs="仿宋_GB2312"/>
          <w:b w:val="0"/>
          <w:bCs w:val="0"/>
          <w:sz w:val="32"/>
          <w:szCs w:val="32"/>
          <w:lang w:eastAsia="zh-CN"/>
        </w:rPr>
        <w:t>年龄、</w:t>
      </w:r>
      <w:r>
        <w:rPr>
          <w:rFonts w:hint="eastAsia" w:ascii="仿宋_GB2312" w:hAnsi="仿宋_GB2312" w:eastAsia="仿宋_GB2312" w:cs="仿宋_GB2312"/>
          <w:b w:val="0"/>
          <w:bCs w:val="0"/>
          <w:sz w:val="32"/>
          <w:szCs w:val="32"/>
        </w:rPr>
        <w:t>学历、专业（</w:t>
      </w:r>
      <w:r>
        <w:rPr>
          <w:rFonts w:hint="eastAsia" w:ascii="仿宋_GB2312" w:hAnsi="仿宋_GB2312" w:eastAsia="仿宋_GB2312" w:cs="仿宋_GB2312"/>
          <w:b w:val="0"/>
          <w:bCs w:val="0"/>
          <w:sz w:val="32"/>
          <w:szCs w:val="32"/>
          <w:lang w:val="en-US" w:eastAsia="zh-CN"/>
        </w:rPr>
        <w:t>专业条件按照教育部和国务院学位办下发的《普通高等学校高等职业教育（学科）专业目录</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普通高等学校本科专业目录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研究生人才培养学科目录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执行</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（4）具有招聘岗位所需相应的资格证书；</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（5）有工作单位的人员</w:t>
      </w:r>
      <w:r>
        <w:rPr>
          <w:rFonts w:hint="eastAsia" w:ascii="仿宋_GB2312" w:hAnsi="仿宋_GB2312" w:eastAsia="仿宋_GB2312" w:cs="仿宋_GB2312"/>
          <w:sz w:val="32"/>
          <w:szCs w:val="32"/>
        </w:rPr>
        <w:t>需经现工作单</w:t>
      </w:r>
      <w:r>
        <w:rPr>
          <w:rFonts w:hint="eastAsia" w:ascii="仿宋_GB2312" w:hAnsi="仿宋_GB2312" w:eastAsia="仿宋_GB2312" w:cs="仿宋_GB2312"/>
          <w:sz w:val="32"/>
          <w:szCs w:val="32"/>
          <w:lang w:eastAsia="zh-CN"/>
        </w:rPr>
        <w:t>位</w:t>
      </w:r>
      <w:r>
        <w:rPr>
          <w:rFonts w:hint="eastAsia" w:ascii="仿宋_GB2312" w:hAnsi="仿宋_GB2312" w:eastAsia="仿宋_GB2312" w:cs="仿宋_GB2312"/>
          <w:sz w:val="32"/>
          <w:szCs w:val="32"/>
        </w:rPr>
        <w:t>同意方可报考；</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（6）岗位所需要的其它条件。</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有下列情形之一的不得报考：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刑事处罚期限未满或者涉嫌违法犯罪正在接受调查的人员；</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尚未解除党纪、政纪处分或正在接受纪律审查的人员；</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曾在公务员招录、事业单位公开招聘考试中被认定有舞弊等严重违反招聘纪律行为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5年内不得参加范县组织的所有人事考试</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人员；</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（4）普通高等学校在校生（例如：现读研究生不能以取得的本科学历报考,现读本科不能以取得的专科学历报考）；</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国家和省另有规定不得应聘到事业单位的人员。</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三</w:t>
      </w:r>
      <w:r>
        <w:rPr>
          <w:rFonts w:hint="eastAsia" w:ascii="仿宋_GB2312" w:hAnsi="仿宋_GB2312" w:eastAsia="仿宋_GB2312" w:cs="仿宋_GB2312"/>
          <w:b/>
          <w:bCs/>
          <w:sz w:val="32"/>
          <w:szCs w:val="32"/>
        </w:rPr>
        <w:t>、招聘方法及程序</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（一）发布公告</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年范县</w:t>
      </w:r>
      <w:r>
        <w:rPr>
          <w:rFonts w:hint="eastAsia" w:ascii="仿宋_GB2312" w:hAnsi="仿宋_GB2312" w:eastAsia="仿宋_GB2312" w:cs="仿宋_GB2312"/>
          <w:sz w:val="32"/>
          <w:szCs w:val="32"/>
          <w:lang w:eastAsia="zh-CN"/>
        </w:rPr>
        <w:t>人民医院、</w:t>
      </w:r>
      <w:r>
        <w:rPr>
          <w:rFonts w:hint="eastAsia" w:ascii="仿宋_GB2312" w:hAnsi="仿宋_GB2312" w:eastAsia="仿宋_GB2312" w:cs="仿宋_GB2312"/>
          <w:sz w:val="32"/>
          <w:szCs w:val="32"/>
          <w:lang w:val="en-US" w:eastAsia="zh-CN"/>
        </w:rPr>
        <w:t>范县中医院</w:t>
      </w:r>
      <w:r>
        <w:rPr>
          <w:rFonts w:hint="eastAsia" w:ascii="仿宋_GB2312" w:hAnsi="仿宋_GB2312" w:eastAsia="仿宋_GB2312" w:cs="仿宋_GB2312"/>
          <w:sz w:val="32"/>
          <w:szCs w:val="32"/>
        </w:rPr>
        <w:t>公开招聘</w:t>
      </w:r>
      <w:r>
        <w:rPr>
          <w:rFonts w:hint="eastAsia" w:ascii="仿宋_GB2312" w:hAnsi="仿宋_GB2312" w:eastAsia="仿宋_GB2312" w:cs="仿宋_GB2312"/>
          <w:sz w:val="32"/>
          <w:szCs w:val="32"/>
          <w:lang w:eastAsia="zh-CN"/>
        </w:rPr>
        <w:t>员额制</w:t>
      </w:r>
      <w:r>
        <w:rPr>
          <w:rFonts w:hint="eastAsia" w:ascii="仿宋_GB2312" w:hAnsi="仿宋_GB2312" w:eastAsia="仿宋_GB2312" w:cs="仿宋_GB2312"/>
          <w:sz w:val="32"/>
          <w:szCs w:val="32"/>
        </w:rPr>
        <w:t>工作人员公告》</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范县网、范县人</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局微信</w:t>
      </w:r>
      <w:r>
        <w:rPr>
          <w:rFonts w:hint="eastAsia" w:ascii="仿宋_GB2312" w:hAnsi="仿宋_GB2312" w:eastAsia="仿宋_GB2312" w:cs="仿宋_GB2312"/>
          <w:sz w:val="32"/>
          <w:szCs w:val="32"/>
          <w:lang w:val="en-US" w:eastAsia="zh-CN"/>
        </w:rPr>
        <w:t>公众号</w:t>
      </w:r>
      <w:r>
        <w:rPr>
          <w:rFonts w:hint="eastAsia" w:ascii="仿宋_GB2312" w:hAnsi="仿宋_GB2312" w:eastAsia="仿宋_GB2312" w:cs="仿宋_GB2312"/>
          <w:sz w:val="32"/>
          <w:szCs w:val="32"/>
        </w:rPr>
        <w:t>等媒体上发布。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（二）报名</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本次报名采用网上报名的方式进行。报考人员按照公布的岗位和要求报名，每人限报一个岗位，报名与整个考试聘用过程中使用的身份证及相关信息必须一致。</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提交报名申请</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1月26</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:00至</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日17:</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0登录濮阳市人事考试网（www.pysrsks.com），</w:t>
      </w:r>
      <w:r>
        <w:rPr>
          <w:rFonts w:hint="eastAsia" w:ascii="仿宋_GB2312" w:hAnsi="仿宋_GB2312" w:eastAsia="仿宋_GB2312" w:cs="仿宋_GB2312"/>
          <w:sz w:val="32"/>
          <w:szCs w:val="32"/>
          <w:lang w:eastAsia="zh-CN"/>
        </w:rPr>
        <w:t>进入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范县人民医院、</w:t>
      </w:r>
      <w:r>
        <w:rPr>
          <w:rFonts w:hint="eastAsia" w:ascii="仿宋_GB2312" w:hAnsi="仿宋_GB2312" w:eastAsia="仿宋_GB2312" w:cs="仿宋_GB2312"/>
          <w:sz w:val="32"/>
          <w:szCs w:val="32"/>
          <w:lang w:val="en-US" w:eastAsia="zh-CN"/>
        </w:rPr>
        <w:t>范县中医院</w:t>
      </w:r>
      <w:r>
        <w:rPr>
          <w:rFonts w:hint="eastAsia" w:ascii="仿宋_GB2312" w:hAnsi="仿宋_GB2312" w:eastAsia="仿宋_GB2312" w:cs="仿宋_GB2312"/>
          <w:sz w:val="32"/>
          <w:szCs w:val="32"/>
        </w:rPr>
        <w:t>公开招聘”网上报名系统，</w:t>
      </w:r>
      <w:r>
        <w:rPr>
          <w:rFonts w:hint="eastAsia" w:ascii="仿宋_GB2312" w:hAnsi="仿宋_GB2312" w:eastAsia="仿宋_GB2312" w:cs="仿宋_GB2312"/>
          <w:sz w:val="32"/>
          <w:szCs w:val="32"/>
          <w:lang w:eastAsia="zh-CN"/>
        </w:rPr>
        <w:t>按要求填写、提交个人报考信息资料。上传照片时，必须使用报名系统提供的专用照片处理工具对照片进行处理。要求原照片必须为单色（红、蓝或白色）</w:t>
      </w:r>
      <w:r>
        <w:rPr>
          <w:rFonts w:hint="eastAsia" w:ascii="仿宋_GB2312" w:hAnsi="仿宋_GB2312" w:eastAsia="仿宋_GB2312" w:cs="仿宋_GB2312"/>
          <w:sz w:val="32"/>
          <w:szCs w:val="32"/>
        </w:rPr>
        <w:t>背景，正面、免冠近期</w:t>
      </w:r>
      <w:r>
        <w:rPr>
          <w:rFonts w:hint="eastAsia" w:ascii="仿宋_GB2312" w:hAnsi="仿宋_GB2312" w:eastAsia="仿宋_GB2312" w:cs="仿宋_GB2312"/>
          <w:sz w:val="32"/>
          <w:szCs w:val="32"/>
          <w:lang w:val="en-US" w:eastAsia="zh-CN"/>
        </w:rPr>
        <w:t>1寸或2寸</w:t>
      </w:r>
      <w:r>
        <w:rPr>
          <w:rFonts w:hint="eastAsia" w:ascii="仿宋_GB2312" w:hAnsi="仿宋_GB2312" w:eastAsia="仿宋_GB2312" w:cs="仿宋_GB2312"/>
          <w:sz w:val="32"/>
          <w:szCs w:val="32"/>
        </w:rPr>
        <w:t>证件照</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color w:val="auto"/>
          <w:sz w:val="32"/>
          <w:szCs w:val="32"/>
          <w:shd w:val="clear" w:color="auto" w:fill="auto"/>
          <w:lang w:val="en-US" w:eastAsia="zh-CN"/>
        </w:rPr>
        <w:t>jpg或jpeg格式，字节大于30kb，宽高像素大于220×300，照片清晰，禁止缩放后使用。</w:t>
      </w:r>
      <w:r>
        <w:rPr>
          <w:rFonts w:hint="eastAsia" w:ascii="仿宋_GB2312" w:hAnsi="仿宋_GB2312" w:eastAsia="仿宋_GB2312" w:cs="仿宋_GB2312"/>
          <w:color w:val="auto"/>
          <w:sz w:val="32"/>
          <w:szCs w:val="32"/>
          <w:shd w:val="clear" w:color="auto" w:fill="auto"/>
          <w:lang w:val="en-US" w:eastAsia="zh-CN"/>
        </w:rPr>
        <w:t>网上报名系统随机</w:t>
      </w:r>
      <w:r>
        <w:rPr>
          <w:rFonts w:hint="eastAsia" w:ascii="仿宋_GB2312" w:hAnsi="仿宋_GB2312" w:eastAsia="仿宋_GB2312" w:cs="仿宋_GB2312"/>
          <w:sz w:val="32"/>
          <w:szCs w:val="32"/>
        </w:rPr>
        <w:t>反馈一个报名序号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报名序号是报考</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查询报考资格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审查结果、网上缴费、打印准考证和成绩查询等事项的重要依据，请务必牢记并妥善保管。</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应聘人员网上报名填报信息必须与本人实际情况及招聘岗位要求相一致。信息填报不实的，按弄虚作假处理，因信息填报不全、错误等导致未通过资格审查的，责任由应聘人</w:t>
      </w:r>
      <w:r>
        <w:rPr>
          <w:rFonts w:hint="eastAsia" w:ascii="仿宋_GB2312" w:hAnsi="仿宋_GB2312" w:eastAsia="仿宋_GB2312" w:cs="仿宋_GB2312"/>
          <w:sz w:val="32"/>
          <w:szCs w:val="32"/>
          <w:lang w:val="en-US" w:eastAsia="zh-CN"/>
        </w:rPr>
        <w:t>员</w:t>
      </w:r>
      <w:r>
        <w:rPr>
          <w:rFonts w:hint="eastAsia" w:ascii="仿宋_GB2312" w:hAnsi="仿宋_GB2312" w:eastAsia="仿宋_GB2312" w:cs="仿宋_GB2312"/>
          <w:sz w:val="32"/>
          <w:szCs w:val="32"/>
          <w:lang w:eastAsia="zh-CN"/>
        </w:rPr>
        <w:t>自负。应聘人员有隐瞒真实情况、填报虚假信息、恶意注册报名、扰乱报名秩序等行为的，查实后给予其取消本次报考资格的处理，并计入诚信档案。报名人员在应聘期间的表现，将作为公开招聘考察的重要内容之一。</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查询资格初审结果</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报考人员于20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26日至1月29</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10：00之前</w:t>
      </w:r>
      <w:r>
        <w:rPr>
          <w:rFonts w:hint="eastAsia" w:ascii="仿宋_GB2312" w:hAnsi="仿宋_GB2312" w:eastAsia="仿宋_GB2312" w:cs="仿宋_GB2312"/>
          <w:sz w:val="32"/>
          <w:szCs w:val="32"/>
        </w:rPr>
        <w:t>登录濮阳市人事考试网，查询是否通过了资格初审。通过报考资格初审的人员，不能再报考其他岗位。报名期间，未进行报考申请审查或未通过资格初审的，可以改报其他职位。报名结束后，未进行报考申请审查或未通过资格初审的，不能再改报其他岗位。报考资料不全或电子照片不符合要求的，报考人员应按要求补充或更换，并及时提交。</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报考人员对初审意见有异议的，及时与审查单位联系，逾期不予受理。 </w:t>
      </w:r>
    </w:p>
    <w:p>
      <w:pPr>
        <w:widowControl w:val="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按报名流程填写报名信息后，请</w:t>
      </w:r>
      <w:r>
        <w:rPr>
          <w:rFonts w:hint="eastAsia" w:ascii="仿宋_GB2312" w:hAnsi="仿宋_GB2312" w:eastAsia="仿宋_GB2312" w:cs="仿宋_GB2312"/>
          <w:sz w:val="32"/>
          <w:szCs w:val="32"/>
          <w:lang w:eastAsia="zh-CN"/>
        </w:rPr>
        <w:t>在附件中下载《</w:t>
      </w:r>
      <w:r>
        <w:rPr>
          <w:rFonts w:hint="eastAsia" w:ascii="仿宋_GB2312" w:hAnsi="仿宋_GB2312" w:eastAsia="仿宋_GB2312" w:cs="仿宋_GB2312"/>
          <w:b w:val="0"/>
          <w:bCs w:val="0"/>
          <w:sz w:val="32"/>
          <w:szCs w:val="32"/>
          <w:lang w:val="en-US" w:eastAsia="zh-CN"/>
        </w:rPr>
        <w:t>2022年</w:t>
      </w:r>
      <w:r>
        <w:rPr>
          <w:rFonts w:hint="eastAsia" w:ascii="仿宋_GB2312" w:hAnsi="仿宋_GB2312" w:eastAsia="仿宋_GB2312" w:cs="仿宋_GB2312"/>
          <w:b w:val="0"/>
          <w:bCs w:val="0"/>
          <w:sz w:val="32"/>
          <w:szCs w:val="32"/>
        </w:rPr>
        <w:t>范县</w:t>
      </w:r>
      <w:r>
        <w:rPr>
          <w:rFonts w:hint="eastAsia" w:ascii="仿宋_GB2312" w:hAnsi="仿宋_GB2312" w:eastAsia="仿宋_GB2312" w:cs="仿宋_GB2312"/>
          <w:b w:val="0"/>
          <w:bCs w:val="0"/>
          <w:sz w:val="32"/>
          <w:szCs w:val="32"/>
          <w:lang w:eastAsia="zh-CN"/>
        </w:rPr>
        <w:t>人民医院、</w:t>
      </w:r>
      <w:r>
        <w:rPr>
          <w:rFonts w:hint="eastAsia" w:ascii="仿宋_GB2312" w:hAnsi="仿宋_GB2312" w:eastAsia="仿宋_GB2312" w:cs="仿宋_GB2312"/>
          <w:b w:val="0"/>
          <w:bCs w:val="0"/>
          <w:sz w:val="32"/>
          <w:szCs w:val="32"/>
          <w:lang w:val="en-US" w:eastAsia="zh-CN"/>
        </w:rPr>
        <w:t>范县中医院</w:t>
      </w:r>
      <w:r>
        <w:rPr>
          <w:rFonts w:hint="eastAsia" w:ascii="仿宋_GB2312" w:hAnsi="仿宋_GB2312" w:eastAsia="仿宋_GB2312" w:cs="仿宋_GB2312"/>
          <w:b w:val="0"/>
          <w:bCs w:val="0"/>
          <w:sz w:val="32"/>
          <w:szCs w:val="32"/>
          <w:lang w:eastAsia="zh-CN"/>
        </w:rPr>
        <w:t>公开</w:t>
      </w:r>
      <w:r>
        <w:rPr>
          <w:rFonts w:hint="eastAsia" w:ascii="仿宋_GB2312" w:hAnsi="仿宋_GB2312" w:eastAsia="仿宋_GB2312" w:cs="仿宋_GB2312"/>
          <w:b w:val="0"/>
          <w:bCs w:val="0"/>
          <w:sz w:val="32"/>
          <w:szCs w:val="32"/>
        </w:rPr>
        <w:t>招聘</w:t>
      </w:r>
      <w:r>
        <w:rPr>
          <w:rFonts w:hint="eastAsia" w:ascii="仿宋_GB2312" w:hAnsi="仿宋_GB2312" w:eastAsia="仿宋_GB2312" w:cs="仿宋_GB2312"/>
          <w:b w:val="0"/>
          <w:bCs w:val="0"/>
          <w:sz w:val="32"/>
          <w:szCs w:val="32"/>
          <w:lang w:eastAsia="zh-CN"/>
        </w:rPr>
        <w:t>员额制</w:t>
      </w:r>
      <w:r>
        <w:rPr>
          <w:rFonts w:hint="eastAsia" w:ascii="仿宋_GB2312" w:hAnsi="仿宋_GB2312" w:eastAsia="仿宋_GB2312" w:cs="仿宋_GB2312"/>
          <w:b w:val="0"/>
          <w:bCs w:val="0"/>
          <w:sz w:val="32"/>
          <w:szCs w:val="32"/>
        </w:rPr>
        <w:t>人员报名登记表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eastAsia="zh-CN"/>
        </w:rPr>
        <w:t>（报名表照片需和上传照片同版）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用A4纸</w:t>
      </w:r>
      <w:r>
        <w:rPr>
          <w:rFonts w:hint="eastAsia" w:ascii="仿宋_GB2312" w:hAnsi="仿宋_GB2312" w:eastAsia="仿宋_GB2312" w:cs="仿宋_GB2312"/>
          <w:sz w:val="32"/>
          <w:szCs w:val="32"/>
          <w:lang w:eastAsia="zh-CN"/>
        </w:rPr>
        <w:t>打印</w:t>
      </w:r>
      <w:r>
        <w:rPr>
          <w:rFonts w:hint="eastAsia" w:ascii="仿宋_GB2312" w:hAnsi="仿宋_GB2312" w:eastAsia="仿宋_GB2312" w:cs="仿宋_GB2312"/>
          <w:sz w:val="32"/>
          <w:szCs w:val="32"/>
        </w:rPr>
        <w:t>一式两份，</w:t>
      </w:r>
      <w:r>
        <w:rPr>
          <w:rFonts w:hint="eastAsia" w:ascii="仿宋_GB2312" w:hAnsi="仿宋_GB2312" w:eastAsia="仿宋_GB2312" w:cs="仿宋_GB2312"/>
          <w:sz w:val="32"/>
          <w:szCs w:val="32"/>
          <w:lang w:eastAsia="zh-CN"/>
        </w:rPr>
        <w:t>在进入面试前资格复审时使用</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网上缴费</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通过资格初审的</w:t>
      </w:r>
      <w:r>
        <w:rPr>
          <w:rFonts w:hint="eastAsia" w:ascii="仿宋_GB2312" w:hAnsi="仿宋_GB2312" w:eastAsia="仿宋_GB2312" w:cs="仿宋_GB2312"/>
          <w:sz w:val="32"/>
          <w:szCs w:val="32"/>
          <w:lang w:eastAsia="zh-CN"/>
        </w:rPr>
        <w:t>考生</w:t>
      </w:r>
      <w:r>
        <w:rPr>
          <w:rFonts w:hint="eastAsia" w:ascii="仿宋_GB2312" w:hAnsi="仿宋_GB2312" w:eastAsia="仿宋_GB2312" w:cs="仿宋_GB2312"/>
          <w:sz w:val="32"/>
          <w:szCs w:val="32"/>
        </w:rPr>
        <w:t>，于20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日17:</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0之前</w:t>
      </w:r>
      <w:r>
        <w:rPr>
          <w:rFonts w:hint="eastAsia" w:ascii="仿宋_GB2312" w:hAnsi="仿宋_GB2312" w:eastAsia="仿宋_GB2312" w:cs="仿宋_GB2312"/>
          <w:sz w:val="32"/>
          <w:szCs w:val="32"/>
          <w:lang w:eastAsia="zh-CN"/>
        </w:rPr>
        <w:t>登录濮阳市人事考试网，</w:t>
      </w:r>
      <w:r>
        <w:rPr>
          <w:rFonts w:hint="eastAsia" w:ascii="仿宋_GB2312" w:hAnsi="仿宋_GB2312" w:eastAsia="仿宋_GB2312" w:cs="仿宋_GB2312"/>
          <w:sz w:val="32"/>
          <w:szCs w:val="32"/>
        </w:rPr>
        <w:t>缴纳笔试考务费30元，未按</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缴费的视为自动放弃</w:t>
      </w:r>
      <w:r>
        <w:rPr>
          <w:rFonts w:hint="eastAsia" w:ascii="仿宋_GB2312" w:hAnsi="仿宋_GB2312" w:eastAsia="仿宋_GB2312" w:cs="仿宋_GB2312"/>
          <w:sz w:val="32"/>
          <w:szCs w:val="32"/>
          <w:lang w:eastAsia="zh-CN"/>
        </w:rPr>
        <w:t>报考资格</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资格审查实行报名时网上初审和面试前现场资格复审的形式进行。</w:t>
      </w:r>
      <w:r>
        <w:rPr>
          <w:rFonts w:hint="eastAsia" w:ascii="仿宋_GB2312" w:hAnsi="仿宋_GB2312" w:eastAsia="仿宋_GB2312" w:cs="仿宋_GB2312"/>
          <w:sz w:val="32"/>
          <w:szCs w:val="32"/>
          <w:lang w:eastAsia="zh-CN"/>
        </w:rPr>
        <w:t>资格审查贯穿招聘全过程。</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本次招聘笔试不设开考比例。</w:t>
      </w:r>
      <w:r>
        <w:rPr>
          <w:rFonts w:hint="eastAsia" w:ascii="仿宋_GB2312" w:hAnsi="仿宋_GB2312" w:eastAsia="仿宋_GB2312" w:cs="仿宋_GB2312"/>
          <w:sz w:val="32"/>
          <w:szCs w:val="32"/>
          <w:lang w:val="en-US" w:eastAsia="zh-CN"/>
        </w:rPr>
        <w:t>考生报考的所有岗位，如果报名人数不超过招聘人数3:1的，免笔试，报考人员直接进入资格复审环节</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参加笔试考试的，面试前资格复审</w:t>
      </w:r>
      <w:r>
        <w:rPr>
          <w:rFonts w:hint="eastAsia" w:ascii="仿宋_GB2312" w:hAnsi="仿宋_GB2312" w:eastAsia="仿宋_GB2312" w:cs="仿宋_GB2312"/>
          <w:sz w:val="32"/>
          <w:szCs w:val="32"/>
          <w:lang w:val="en-US" w:eastAsia="zh-CN"/>
        </w:rPr>
        <w:t>面试人选与招聘岗位</w:t>
      </w:r>
      <w:r>
        <w:rPr>
          <w:rFonts w:hint="eastAsia" w:ascii="仿宋_GB2312" w:hAnsi="仿宋_GB2312" w:eastAsia="仿宋_GB2312" w:cs="仿宋_GB2312"/>
          <w:sz w:val="32"/>
          <w:szCs w:val="32"/>
          <w:lang w:eastAsia="zh-CN"/>
        </w:rPr>
        <w:t>比例为</w:t>
      </w:r>
      <w:r>
        <w:rPr>
          <w:rFonts w:hint="eastAsia" w:ascii="仿宋_GB2312" w:hAnsi="仿宋_GB2312" w:eastAsia="仿宋_GB2312" w:cs="仿宋_GB2312"/>
          <w:sz w:val="32"/>
          <w:szCs w:val="32"/>
          <w:lang w:val="en-US" w:eastAsia="zh-CN"/>
        </w:rPr>
        <w:t>2:1；免笔试直接进入资格复审人员，资格复审合格后进入面试环节。</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如有岗位无人报考或报考人数少于招聘人数，</w:t>
      </w:r>
      <w:r>
        <w:rPr>
          <w:rFonts w:hint="eastAsia" w:ascii="仿宋_GB2312" w:hAnsi="仿宋_GB2312" w:eastAsia="仿宋_GB2312" w:cs="仿宋_GB2312"/>
          <w:sz w:val="32"/>
          <w:szCs w:val="32"/>
          <w:lang w:eastAsia="zh-CN"/>
        </w:rPr>
        <w:t>取消该</w:t>
      </w:r>
      <w:r>
        <w:rPr>
          <w:rFonts w:hint="eastAsia" w:ascii="仿宋_GB2312" w:hAnsi="仿宋_GB2312" w:eastAsia="仿宋_GB2312" w:cs="仿宋_GB2312"/>
          <w:sz w:val="32"/>
          <w:szCs w:val="32"/>
        </w:rPr>
        <w:t>岗位</w:t>
      </w:r>
      <w:r>
        <w:rPr>
          <w:rFonts w:hint="eastAsia" w:ascii="仿宋_GB2312" w:hAnsi="仿宋_GB2312" w:eastAsia="仿宋_GB2312" w:cs="仿宋_GB2312"/>
          <w:sz w:val="32"/>
          <w:szCs w:val="32"/>
          <w:lang w:eastAsia="zh-CN"/>
        </w:rPr>
        <w:t>招聘计划或核减招聘计划，取消或核减的岗位数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经研究</w:t>
      </w:r>
      <w:r>
        <w:rPr>
          <w:rFonts w:hint="eastAsia" w:ascii="仿宋_GB2312" w:hAnsi="仿宋_GB2312" w:eastAsia="仿宋_GB2312" w:cs="仿宋_GB2312"/>
          <w:sz w:val="32"/>
          <w:szCs w:val="32"/>
        </w:rPr>
        <w:t>同意可以</w:t>
      </w:r>
      <w:r>
        <w:rPr>
          <w:rFonts w:hint="eastAsia" w:ascii="仿宋_GB2312" w:hAnsi="仿宋_GB2312" w:eastAsia="仿宋_GB2312" w:cs="仿宋_GB2312"/>
          <w:sz w:val="32"/>
          <w:szCs w:val="32"/>
          <w:lang w:eastAsia="zh-CN"/>
        </w:rPr>
        <w:t>调剂</w:t>
      </w:r>
      <w:r>
        <w:rPr>
          <w:rFonts w:hint="eastAsia" w:ascii="仿宋_GB2312" w:hAnsi="仿宋_GB2312" w:eastAsia="仿宋_GB2312" w:cs="仿宋_GB2312"/>
          <w:sz w:val="32"/>
          <w:szCs w:val="32"/>
        </w:rPr>
        <w:t>到本单位报考人数多的岗位,</w:t>
      </w:r>
      <w:r>
        <w:rPr>
          <w:rFonts w:hint="eastAsia" w:ascii="仿宋_GB2312" w:hAnsi="仿宋_GB2312" w:eastAsia="仿宋_GB2312" w:cs="仿宋_GB2312"/>
          <w:sz w:val="32"/>
          <w:szCs w:val="32"/>
          <w:lang w:eastAsia="zh-CN"/>
        </w:rPr>
        <w:t>取消与</w:t>
      </w:r>
      <w:r>
        <w:rPr>
          <w:rFonts w:hint="eastAsia" w:ascii="仿宋_GB2312" w:hAnsi="仿宋_GB2312" w:eastAsia="仿宋_GB2312" w:cs="仿宋_GB2312"/>
          <w:sz w:val="32"/>
          <w:szCs w:val="32"/>
        </w:rPr>
        <w:t>调剂</w:t>
      </w:r>
      <w:r>
        <w:rPr>
          <w:rFonts w:hint="eastAsia" w:ascii="仿宋_GB2312" w:hAnsi="仿宋_GB2312" w:eastAsia="仿宋_GB2312" w:cs="仿宋_GB2312"/>
          <w:sz w:val="32"/>
          <w:szCs w:val="32"/>
          <w:lang w:eastAsia="zh-CN"/>
        </w:rPr>
        <w:t>情况</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笔试</w:t>
      </w:r>
      <w:r>
        <w:rPr>
          <w:rFonts w:hint="eastAsia" w:ascii="仿宋_GB2312" w:hAnsi="仿宋_GB2312" w:eastAsia="仿宋_GB2312" w:cs="仿宋_GB2312"/>
          <w:sz w:val="32"/>
          <w:szCs w:val="32"/>
        </w:rPr>
        <w:t>前予</w:t>
      </w:r>
      <w:r>
        <w:rPr>
          <w:rFonts w:hint="eastAsia" w:ascii="仿宋_GB2312" w:hAnsi="仿宋_GB2312" w:eastAsia="仿宋_GB2312" w:cs="仿宋_GB2312"/>
          <w:sz w:val="32"/>
          <w:szCs w:val="32"/>
          <w:lang w:eastAsia="zh-CN"/>
        </w:rPr>
        <w:t>以公布。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0" w:rightChars="0"/>
        <w:jc w:val="left"/>
        <w:textAlignment w:val="auto"/>
        <w:outlineLvl w:val="9"/>
        <w:rPr>
          <w:rFonts w:hint="eastAsia" w:ascii="仿宋_GB2312" w:hAnsi="宋体" w:eastAsia="仿宋_GB2312" w:cs="宋体"/>
          <w:color w:val="212121"/>
          <w:kern w:val="0"/>
          <w:sz w:val="32"/>
          <w:szCs w:val="32"/>
        </w:rPr>
      </w:pPr>
      <w:r>
        <w:rPr>
          <w:rFonts w:hint="eastAsia" w:ascii="宋体" w:hAnsi="宋体" w:cs="宋体"/>
          <w:color w:val="212121"/>
          <w:kern w:val="0"/>
          <w:szCs w:val="21"/>
        </w:rPr>
        <w:t xml:space="preserve"> </w:t>
      </w:r>
      <w:r>
        <w:rPr>
          <w:rFonts w:hint="eastAsia" w:ascii="宋体" w:hAnsi="宋体" w:cs="宋体"/>
          <w:color w:val="212121"/>
          <w:kern w:val="0"/>
          <w:szCs w:val="21"/>
          <w:lang w:val="en-US" w:eastAsia="zh-CN"/>
        </w:rPr>
        <w:t xml:space="preserve">     </w:t>
      </w:r>
      <w:r>
        <w:rPr>
          <w:rFonts w:hint="eastAsia" w:ascii="仿宋_GB2312" w:hAnsi="仿宋_GB2312" w:eastAsia="仿宋_GB2312" w:cs="仿宋_GB2312"/>
          <w:sz w:val="32"/>
          <w:szCs w:val="32"/>
        </w:rPr>
        <w:t>（四）笔试</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宋体" w:eastAsia="仿宋_GB2312" w:cs="宋体"/>
          <w:color w:val="212121"/>
          <w:kern w:val="0"/>
          <w:sz w:val="32"/>
          <w:szCs w:val="32"/>
        </w:rPr>
      </w:pPr>
      <w:r>
        <w:rPr>
          <w:rFonts w:hint="eastAsia" w:ascii="仿宋_GB2312" w:hAnsi="宋体" w:eastAsia="仿宋_GB2312" w:cs="宋体"/>
          <w:color w:val="212121"/>
          <w:kern w:val="0"/>
          <w:sz w:val="32"/>
          <w:szCs w:val="32"/>
        </w:rPr>
        <w:t>笔试采取闭卷方式进行，满分为100分。</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宋体" w:eastAsia="仿宋_GB2312" w:cs="宋体"/>
          <w:b w:val="0"/>
          <w:bCs w:val="0"/>
          <w:color w:val="212121"/>
          <w:kern w:val="0"/>
          <w:sz w:val="32"/>
          <w:szCs w:val="32"/>
        </w:rPr>
      </w:pPr>
      <w:r>
        <w:rPr>
          <w:rFonts w:hint="eastAsia" w:ascii="仿宋_GB2312" w:hAnsi="宋体" w:eastAsia="仿宋_GB2312" w:cs="宋体"/>
          <w:color w:val="212121"/>
          <w:kern w:val="0"/>
          <w:sz w:val="32"/>
          <w:szCs w:val="32"/>
        </w:rPr>
        <w:t>笔试内容为</w:t>
      </w:r>
      <w:r>
        <w:rPr>
          <w:rFonts w:hint="eastAsia" w:ascii="仿宋_GB2312" w:hAnsi="宋体" w:eastAsia="仿宋_GB2312" w:cs="宋体"/>
          <w:b/>
          <w:bCs/>
          <w:color w:val="212121"/>
          <w:kern w:val="0"/>
          <w:sz w:val="32"/>
          <w:szCs w:val="32"/>
        </w:rPr>
        <w:t>：</w:t>
      </w:r>
      <w:r>
        <w:rPr>
          <w:rFonts w:hint="eastAsia" w:ascii="仿宋_GB2312" w:hAnsi="宋体" w:eastAsia="仿宋_GB2312" w:cs="宋体"/>
          <w:b w:val="0"/>
          <w:bCs w:val="0"/>
          <w:color w:val="212121"/>
          <w:kern w:val="0"/>
          <w:sz w:val="32"/>
          <w:szCs w:val="32"/>
          <w:lang w:val="en-US" w:eastAsia="zh-CN"/>
        </w:rPr>
        <w:t>报考卫生</w:t>
      </w:r>
      <w:r>
        <w:rPr>
          <w:rFonts w:hint="eastAsia" w:ascii="仿宋_GB2312" w:hAnsi="宋体" w:eastAsia="仿宋_GB2312" w:cs="宋体"/>
          <w:b w:val="0"/>
          <w:bCs w:val="0"/>
          <w:color w:val="212121"/>
          <w:kern w:val="0"/>
          <w:sz w:val="32"/>
          <w:szCs w:val="32"/>
          <w:lang w:eastAsia="zh-CN"/>
        </w:rPr>
        <w:t>类岗位的</w:t>
      </w:r>
      <w:r>
        <w:rPr>
          <w:rFonts w:hint="eastAsia" w:ascii="仿宋_GB2312" w:hAnsi="宋体" w:eastAsia="仿宋_GB2312" w:cs="宋体"/>
          <w:b w:val="0"/>
          <w:bCs w:val="0"/>
          <w:color w:val="212121"/>
          <w:kern w:val="0"/>
          <w:sz w:val="32"/>
          <w:szCs w:val="32"/>
          <w:lang w:val="en-US" w:eastAsia="zh-CN"/>
        </w:rPr>
        <w:t>考生</w:t>
      </w:r>
      <w:r>
        <w:rPr>
          <w:rFonts w:hint="eastAsia" w:ascii="仿宋_GB2312" w:hAnsi="宋体" w:eastAsia="仿宋_GB2312" w:cs="宋体"/>
          <w:b w:val="0"/>
          <w:bCs w:val="0"/>
          <w:color w:val="212121"/>
          <w:kern w:val="0"/>
          <w:sz w:val="32"/>
          <w:szCs w:val="32"/>
          <w:lang w:eastAsia="zh-CN"/>
        </w:rPr>
        <w:t>，考试内容为医学基础知识和卫生法律法规；</w:t>
      </w:r>
      <w:r>
        <w:rPr>
          <w:rFonts w:hint="eastAsia" w:ascii="仿宋_GB2312" w:hAnsi="宋体" w:eastAsia="仿宋_GB2312" w:cs="宋体"/>
          <w:b w:val="0"/>
          <w:bCs w:val="0"/>
          <w:color w:val="212121"/>
          <w:kern w:val="0"/>
          <w:sz w:val="32"/>
          <w:szCs w:val="32"/>
        </w:rPr>
        <w:t>报考其</w:t>
      </w:r>
      <w:r>
        <w:rPr>
          <w:rFonts w:hint="eastAsia" w:ascii="仿宋_GB2312" w:hAnsi="宋体" w:eastAsia="仿宋_GB2312" w:cs="宋体"/>
          <w:b w:val="0"/>
          <w:bCs w:val="0"/>
          <w:color w:val="212121"/>
          <w:kern w:val="0"/>
          <w:sz w:val="32"/>
          <w:szCs w:val="32"/>
          <w:lang w:val="en-US" w:eastAsia="zh-CN"/>
        </w:rPr>
        <w:t>他</w:t>
      </w:r>
      <w:r>
        <w:rPr>
          <w:rFonts w:hint="eastAsia" w:ascii="仿宋_GB2312" w:hAnsi="宋体" w:eastAsia="仿宋_GB2312" w:cs="宋体"/>
          <w:b w:val="0"/>
          <w:bCs w:val="0"/>
          <w:color w:val="212121"/>
          <w:kern w:val="0"/>
          <w:sz w:val="32"/>
          <w:szCs w:val="32"/>
        </w:rPr>
        <w:t>岗位的</w:t>
      </w:r>
      <w:r>
        <w:rPr>
          <w:rFonts w:hint="eastAsia" w:ascii="仿宋_GB2312" w:hAnsi="宋体" w:eastAsia="仿宋_GB2312" w:cs="宋体"/>
          <w:b w:val="0"/>
          <w:bCs w:val="0"/>
          <w:color w:val="212121"/>
          <w:kern w:val="0"/>
          <w:sz w:val="32"/>
          <w:szCs w:val="32"/>
          <w:lang w:val="en-US" w:eastAsia="zh-CN"/>
        </w:rPr>
        <w:t>考生，</w:t>
      </w:r>
      <w:r>
        <w:rPr>
          <w:rFonts w:hint="eastAsia" w:ascii="仿宋_GB2312" w:hAnsi="宋体" w:eastAsia="仿宋_GB2312" w:cs="宋体"/>
          <w:b w:val="0"/>
          <w:bCs w:val="0"/>
          <w:color w:val="212121"/>
          <w:kern w:val="0"/>
          <w:sz w:val="32"/>
          <w:szCs w:val="32"/>
        </w:rPr>
        <w:t>考试内容为《公共基础知识》和《职业能力测试》。</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宋体" w:eastAsia="仿宋_GB2312" w:cs="宋体"/>
          <w:color w:val="212121"/>
          <w:kern w:val="0"/>
          <w:sz w:val="32"/>
          <w:szCs w:val="32"/>
        </w:rPr>
      </w:pPr>
      <w:r>
        <w:rPr>
          <w:rFonts w:hint="eastAsia" w:ascii="仿宋_GB2312" w:hAnsi="宋体" w:eastAsia="仿宋_GB2312" w:cs="宋体"/>
          <w:color w:val="212121"/>
          <w:kern w:val="0"/>
          <w:sz w:val="32"/>
          <w:szCs w:val="32"/>
        </w:rPr>
        <w:t>考试时间是120分钟（9:00-11:00），报考人员需携带笔试准考证、身份证。</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仿宋_GB2312" w:hAnsi="宋体" w:eastAsia="仿宋_GB2312" w:cs="宋体"/>
          <w:color w:val="212121"/>
          <w:kern w:val="0"/>
          <w:sz w:val="32"/>
          <w:szCs w:val="32"/>
          <w:lang w:val="en-US"/>
        </w:rPr>
      </w:pPr>
      <w:r>
        <w:rPr>
          <w:rFonts w:hint="eastAsia" w:ascii="仿宋_GB2312" w:hAnsi="宋体" w:eastAsia="仿宋_GB2312" w:cs="宋体"/>
          <w:color w:val="212121"/>
          <w:kern w:val="0"/>
          <w:sz w:val="32"/>
          <w:szCs w:val="32"/>
        </w:rPr>
        <w:t>笔试</w:t>
      </w:r>
      <w:r>
        <w:rPr>
          <w:rFonts w:hint="eastAsia" w:ascii="仿宋_GB2312" w:hAnsi="宋体" w:eastAsia="仿宋_GB2312" w:cs="宋体"/>
          <w:color w:val="212121"/>
          <w:kern w:val="0"/>
          <w:sz w:val="32"/>
          <w:szCs w:val="32"/>
          <w:lang w:val="en-US" w:eastAsia="zh-CN"/>
        </w:rPr>
        <w:t>及准考证打印</w:t>
      </w:r>
      <w:r>
        <w:rPr>
          <w:rFonts w:hint="eastAsia" w:ascii="仿宋_GB2312" w:hAnsi="宋体" w:eastAsia="仿宋_GB2312" w:cs="宋体"/>
          <w:color w:val="212121"/>
          <w:kern w:val="0"/>
          <w:sz w:val="32"/>
          <w:szCs w:val="32"/>
        </w:rPr>
        <w:t>时间</w:t>
      </w:r>
      <w:r>
        <w:rPr>
          <w:rFonts w:hint="eastAsia" w:ascii="仿宋_GB2312" w:hAnsi="宋体" w:eastAsia="仿宋_GB2312" w:cs="宋体"/>
          <w:color w:val="212121"/>
          <w:kern w:val="0"/>
          <w:sz w:val="32"/>
          <w:szCs w:val="32"/>
          <w:lang w:val="en-US" w:eastAsia="zh-CN"/>
        </w:rPr>
        <w:t>另行通知，请考生及时关注</w:t>
      </w:r>
      <w:r>
        <w:rPr>
          <w:rFonts w:hint="eastAsia" w:ascii="仿宋_GB2312" w:hAnsi="宋体" w:eastAsia="仿宋_GB2312" w:cs="宋体"/>
          <w:color w:val="212121"/>
          <w:kern w:val="0"/>
          <w:sz w:val="32"/>
          <w:szCs w:val="32"/>
        </w:rPr>
        <w:t>范县网、范县人社局微信</w:t>
      </w:r>
      <w:r>
        <w:rPr>
          <w:rFonts w:hint="eastAsia" w:ascii="仿宋_GB2312" w:hAnsi="宋体" w:eastAsia="仿宋_GB2312" w:cs="宋体"/>
          <w:color w:val="212121"/>
          <w:kern w:val="0"/>
          <w:sz w:val="32"/>
          <w:szCs w:val="32"/>
          <w:lang w:val="en-US" w:eastAsia="zh-CN"/>
        </w:rPr>
        <w:t>公众号等媒体。</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宋体" w:eastAsia="仿宋_GB2312" w:cs="宋体"/>
          <w:color w:val="212121"/>
          <w:kern w:val="0"/>
          <w:sz w:val="32"/>
          <w:szCs w:val="32"/>
        </w:rPr>
      </w:pPr>
      <w:r>
        <w:rPr>
          <w:rFonts w:hint="eastAsia" w:ascii="仿宋_GB2312" w:hAnsi="宋体" w:eastAsia="仿宋_GB2312" w:cs="宋体"/>
          <w:color w:val="212121"/>
          <w:kern w:val="0"/>
          <w:sz w:val="32"/>
          <w:szCs w:val="32"/>
        </w:rPr>
        <w:t>笔试成绩在范县网、范县人社局微信</w:t>
      </w:r>
      <w:r>
        <w:rPr>
          <w:rFonts w:hint="eastAsia" w:ascii="仿宋_GB2312" w:hAnsi="宋体" w:eastAsia="仿宋_GB2312" w:cs="宋体"/>
          <w:color w:val="212121"/>
          <w:kern w:val="0"/>
          <w:sz w:val="32"/>
          <w:szCs w:val="32"/>
          <w:lang w:val="en-US" w:eastAsia="zh-CN"/>
        </w:rPr>
        <w:t>公众号等媒体</w:t>
      </w:r>
      <w:r>
        <w:rPr>
          <w:rFonts w:hint="eastAsia" w:ascii="仿宋_GB2312" w:hAnsi="宋体" w:eastAsia="仿宋_GB2312" w:cs="宋体"/>
          <w:color w:val="212121"/>
          <w:kern w:val="0"/>
          <w:sz w:val="32"/>
          <w:szCs w:val="32"/>
        </w:rPr>
        <w:t>公布。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宋体" w:eastAsia="仿宋_GB2312" w:cs="宋体"/>
          <w:color w:val="212121"/>
          <w:kern w:val="0"/>
          <w:sz w:val="32"/>
          <w:szCs w:val="32"/>
        </w:rPr>
      </w:pPr>
      <w:r>
        <w:rPr>
          <w:rFonts w:hint="eastAsia" w:ascii="仿宋_GB2312" w:hAnsi="宋体" w:eastAsia="仿宋_GB2312" w:cs="宋体"/>
          <w:color w:val="212121"/>
          <w:kern w:val="0"/>
          <w:sz w:val="32"/>
          <w:szCs w:val="32"/>
        </w:rPr>
        <w:t>（五）现场资格复审</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宋体" w:eastAsia="仿宋_GB2312" w:cs="宋体"/>
          <w:color w:val="212121"/>
          <w:kern w:val="0"/>
          <w:sz w:val="32"/>
          <w:szCs w:val="32"/>
          <w:lang w:eastAsia="zh-CN"/>
        </w:rPr>
      </w:pPr>
      <w:r>
        <w:rPr>
          <w:rFonts w:hint="eastAsia" w:ascii="仿宋_GB2312" w:hAnsi="宋体" w:eastAsia="仿宋_GB2312" w:cs="宋体"/>
          <w:color w:val="212121"/>
          <w:kern w:val="0"/>
          <w:sz w:val="32"/>
          <w:szCs w:val="32"/>
        </w:rPr>
        <w:t>笔试结束后，按照笔试成绩确定拟进入面试的报考人员，同时对这些人员采取现场审查方式进行资格复审</w:t>
      </w:r>
      <w:r>
        <w:rPr>
          <w:rFonts w:hint="eastAsia" w:ascii="仿宋_GB2312" w:hAnsi="宋体" w:eastAsia="仿宋_GB2312" w:cs="宋体"/>
          <w:color w:val="212121"/>
          <w:kern w:val="0"/>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宋体" w:eastAsia="仿宋_GB2312" w:cs="宋体"/>
          <w:color w:val="212121"/>
          <w:kern w:val="0"/>
          <w:sz w:val="32"/>
          <w:szCs w:val="32"/>
        </w:rPr>
      </w:pPr>
      <w:r>
        <w:rPr>
          <w:rFonts w:hint="eastAsia" w:ascii="仿宋_GB2312" w:hAnsi="宋体" w:eastAsia="仿宋_GB2312" w:cs="宋体"/>
          <w:color w:val="212121"/>
          <w:kern w:val="0"/>
          <w:sz w:val="32"/>
          <w:szCs w:val="32"/>
        </w:rPr>
        <w:t>资格复审的人员名单、时间、地点在范县网、范县人社局微信</w:t>
      </w:r>
      <w:r>
        <w:rPr>
          <w:rFonts w:hint="eastAsia" w:ascii="仿宋_GB2312" w:hAnsi="宋体" w:eastAsia="仿宋_GB2312" w:cs="宋体"/>
          <w:color w:val="212121"/>
          <w:kern w:val="0"/>
          <w:sz w:val="32"/>
          <w:szCs w:val="32"/>
          <w:lang w:val="en-US" w:eastAsia="zh-CN"/>
        </w:rPr>
        <w:t>公众号等媒体</w:t>
      </w:r>
      <w:r>
        <w:rPr>
          <w:rFonts w:hint="eastAsia" w:ascii="仿宋_GB2312" w:hAnsi="宋体" w:eastAsia="仿宋_GB2312" w:cs="宋体"/>
          <w:color w:val="212121"/>
          <w:kern w:val="0"/>
          <w:sz w:val="32"/>
          <w:szCs w:val="32"/>
        </w:rPr>
        <w:t>公布。</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仿宋_GB2312" w:hAnsi="宋体" w:eastAsia="仿宋_GB2312" w:cs="宋体"/>
          <w:color w:val="212121"/>
          <w:kern w:val="0"/>
          <w:sz w:val="32"/>
          <w:szCs w:val="32"/>
        </w:rPr>
      </w:pPr>
      <w:r>
        <w:rPr>
          <w:rFonts w:hint="eastAsia" w:ascii="仿宋_GB2312" w:hAnsi="宋体" w:eastAsia="仿宋_GB2312" w:cs="宋体"/>
          <w:color w:val="212121"/>
          <w:kern w:val="0"/>
          <w:sz w:val="32"/>
          <w:szCs w:val="32"/>
        </w:rPr>
        <w:t>资格复审需报考人员本人携带以下材料：</w:t>
      </w:r>
    </w:p>
    <w:p>
      <w:pPr>
        <w:pStyle w:val="4"/>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宋体" w:eastAsia="仿宋_GB2312" w:cs="宋体"/>
          <w:color w:val="212121"/>
          <w:kern w:val="0"/>
          <w:sz w:val="32"/>
          <w:szCs w:val="32"/>
        </w:rPr>
      </w:pPr>
      <w:r>
        <w:rPr>
          <w:rFonts w:hint="eastAsia" w:ascii="仿宋_GB2312" w:hAnsi="宋体" w:eastAsia="仿宋_GB2312" w:cs="宋体"/>
          <w:color w:val="212121"/>
          <w:kern w:val="0"/>
          <w:sz w:val="32"/>
          <w:szCs w:val="32"/>
        </w:rPr>
        <w:t>《</w:t>
      </w:r>
      <w:r>
        <w:rPr>
          <w:rFonts w:hint="eastAsia" w:ascii="仿宋_GB2312" w:hAnsi="仿宋_GB2312" w:eastAsia="仿宋_GB2312" w:cs="仿宋_GB2312"/>
          <w:b w:val="0"/>
          <w:bCs w:val="0"/>
          <w:sz w:val="32"/>
          <w:szCs w:val="32"/>
          <w:lang w:val="en-US" w:eastAsia="zh-CN"/>
        </w:rPr>
        <w:t>2022年</w:t>
      </w:r>
      <w:r>
        <w:rPr>
          <w:rFonts w:hint="eastAsia" w:ascii="仿宋_GB2312" w:hAnsi="仿宋_GB2312" w:eastAsia="仿宋_GB2312" w:cs="仿宋_GB2312"/>
          <w:b w:val="0"/>
          <w:bCs w:val="0"/>
          <w:sz w:val="32"/>
          <w:szCs w:val="32"/>
        </w:rPr>
        <w:t>范县</w:t>
      </w:r>
      <w:r>
        <w:rPr>
          <w:rFonts w:hint="eastAsia" w:ascii="仿宋_GB2312" w:hAnsi="仿宋_GB2312" w:eastAsia="仿宋_GB2312" w:cs="仿宋_GB2312"/>
          <w:b w:val="0"/>
          <w:bCs w:val="0"/>
          <w:sz w:val="32"/>
          <w:szCs w:val="32"/>
          <w:lang w:eastAsia="zh-CN"/>
        </w:rPr>
        <w:t>人民医院、</w:t>
      </w:r>
      <w:r>
        <w:rPr>
          <w:rFonts w:hint="eastAsia" w:ascii="仿宋_GB2312" w:hAnsi="仿宋_GB2312" w:eastAsia="仿宋_GB2312" w:cs="仿宋_GB2312"/>
          <w:b w:val="0"/>
          <w:bCs w:val="0"/>
          <w:sz w:val="32"/>
          <w:szCs w:val="32"/>
          <w:lang w:val="en-US" w:eastAsia="zh-CN"/>
        </w:rPr>
        <w:t>范县中医院</w:t>
      </w:r>
      <w:r>
        <w:rPr>
          <w:rFonts w:hint="eastAsia" w:ascii="仿宋_GB2312" w:hAnsi="仿宋_GB2312" w:eastAsia="仿宋_GB2312" w:cs="仿宋_GB2312"/>
          <w:b w:val="0"/>
          <w:bCs w:val="0"/>
          <w:sz w:val="32"/>
          <w:szCs w:val="32"/>
          <w:lang w:eastAsia="zh-CN"/>
        </w:rPr>
        <w:t>公开</w:t>
      </w:r>
      <w:r>
        <w:rPr>
          <w:rFonts w:hint="eastAsia" w:ascii="仿宋_GB2312" w:hAnsi="仿宋_GB2312" w:eastAsia="仿宋_GB2312" w:cs="仿宋_GB2312"/>
          <w:b w:val="0"/>
          <w:bCs w:val="0"/>
          <w:sz w:val="32"/>
          <w:szCs w:val="32"/>
        </w:rPr>
        <w:t>招聘</w:t>
      </w:r>
      <w:r>
        <w:rPr>
          <w:rFonts w:hint="eastAsia" w:ascii="仿宋_GB2312" w:hAnsi="仿宋_GB2312" w:eastAsia="仿宋_GB2312" w:cs="仿宋_GB2312"/>
          <w:b w:val="0"/>
          <w:bCs w:val="0"/>
          <w:sz w:val="32"/>
          <w:szCs w:val="32"/>
          <w:lang w:eastAsia="zh-CN"/>
        </w:rPr>
        <w:t>员额制</w:t>
      </w:r>
      <w:r>
        <w:rPr>
          <w:rFonts w:hint="eastAsia" w:ascii="仿宋_GB2312" w:hAnsi="仿宋_GB2312" w:eastAsia="仿宋_GB2312" w:cs="仿宋_GB2312"/>
          <w:b w:val="0"/>
          <w:bCs w:val="0"/>
          <w:sz w:val="32"/>
          <w:szCs w:val="32"/>
        </w:rPr>
        <w:t>人员报名登记表</w:t>
      </w:r>
      <w:r>
        <w:rPr>
          <w:rFonts w:hint="eastAsia" w:ascii="仿宋_GB2312" w:hAnsi="宋体" w:eastAsia="仿宋_GB2312" w:cs="宋体"/>
          <w:color w:val="212121"/>
          <w:kern w:val="0"/>
          <w:sz w:val="32"/>
          <w:szCs w:val="32"/>
        </w:rPr>
        <w:t>》</w:t>
      </w:r>
      <w:r>
        <w:rPr>
          <w:rFonts w:hint="eastAsia" w:ascii="仿宋_GB2312" w:hAnsi="宋体" w:eastAsia="仿宋_GB2312" w:cs="宋体"/>
          <w:color w:val="212121"/>
          <w:kern w:val="0"/>
          <w:sz w:val="32"/>
          <w:szCs w:val="32"/>
          <w:lang w:val="en-US" w:eastAsia="zh-CN"/>
        </w:rPr>
        <w:t>2</w:t>
      </w:r>
      <w:r>
        <w:rPr>
          <w:rFonts w:hint="eastAsia" w:ascii="仿宋_GB2312" w:hAnsi="宋体" w:eastAsia="仿宋_GB2312" w:cs="宋体"/>
          <w:color w:val="212121"/>
          <w:kern w:val="0"/>
          <w:sz w:val="32"/>
          <w:szCs w:val="32"/>
        </w:rPr>
        <w:t>份，笔试准考证、身份证、毕业证</w:t>
      </w:r>
      <w:r>
        <w:rPr>
          <w:rFonts w:hint="eastAsia" w:ascii="仿宋_GB2312" w:hAnsi="宋体" w:eastAsia="仿宋_GB2312" w:cs="宋体"/>
          <w:color w:val="212121"/>
          <w:kern w:val="0"/>
          <w:sz w:val="32"/>
          <w:szCs w:val="32"/>
          <w:lang w:eastAsia="zh-CN"/>
        </w:rPr>
        <w:t>、学位证、报到证</w:t>
      </w:r>
      <w:r>
        <w:rPr>
          <w:rFonts w:hint="eastAsia" w:ascii="仿宋_GB2312" w:hAnsi="宋体" w:eastAsia="仿宋_GB2312" w:cs="宋体"/>
          <w:color w:val="212121"/>
          <w:kern w:val="0"/>
          <w:sz w:val="32"/>
          <w:szCs w:val="32"/>
        </w:rPr>
        <w:t>和教育部学历证书电子注册备案表等有效证件原件</w:t>
      </w:r>
      <w:r>
        <w:rPr>
          <w:rFonts w:hint="eastAsia" w:ascii="仿宋_GB2312" w:hAnsi="宋体" w:eastAsia="仿宋_GB2312" w:cs="宋体"/>
          <w:color w:val="212121"/>
          <w:kern w:val="0"/>
          <w:sz w:val="32"/>
          <w:szCs w:val="32"/>
          <w:lang w:eastAsia="zh-CN"/>
        </w:rPr>
        <w:t>及复印件</w:t>
      </w:r>
      <w:r>
        <w:rPr>
          <w:rFonts w:hint="eastAsia" w:ascii="仿宋_GB2312" w:hAnsi="宋体" w:eastAsia="仿宋_GB2312" w:cs="宋体"/>
          <w:color w:val="212121"/>
          <w:kern w:val="0"/>
          <w:sz w:val="32"/>
          <w:szCs w:val="32"/>
        </w:rPr>
        <w:t>。</w:t>
      </w:r>
    </w:p>
    <w:p>
      <w:pPr>
        <w:pStyle w:val="4"/>
        <w:keepNext w:val="0"/>
        <w:keepLines w:val="0"/>
        <w:pageBreakBefore w:val="0"/>
        <w:shd w:val="clear" w:color="auto" w:fill="FFFFFF"/>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宋体" w:eastAsia="仿宋_GB2312" w:cs="宋体"/>
          <w:color w:val="212121"/>
          <w:kern w:val="0"/>
          <w:sz w:val="32"/>
          <w:szCs w:val="32"/>
          <w:lang w:eastAsia="zh-CN"/>
        </w:rPr>
      </w:pPr>
      <w:r>
        <w:rPr>
          <w:rFonts w:hint="eastAsia" w:ascii="仿宋_GB2312" w:hAnsi="宋体" w:eastAsia="仿宋_GB2312" w:cs="宋体"/>
          <w:color w:val="212121"/>
          <w:kern w:val="0"/>
          <w:sz w:val="32"/>
          <w:szCs w:val="32"/>
          <w:lang w:eastAsia="zh-CN"/>
        </w:rPr>
        <w:t>报考岗位要求有执业资格证、规培证、职称证</w:t>
      </w:r>
      <w:r>
        <w:rPr>
          <w:rFonts w:hint="eastAsia" w:ascii="仿宋_GB2312" w:hAnsi="宋体" w:eastAsia="仿宋_GB2312" w:cs="宋体"/>
          <w:color w:val="212121"/>
          <w:kern w:val="0"/>
          <w:sz w:val="32"/>
          <w:szCs w:val="32"/>
          <w:lang w:val="en-US" w:eastAsia="zh-CN"/>
        </w:rPr>
        <w:t>及其他证件要求</w:t>
      </w:r>
      <w:r>
        <w:rPr>
          <w:rFonts w:hint="eastAsia" w:ascii="仿宋_GB2312" w:hAnsi="宋体" w:eastAsia="仿宋_GB2312" w:cs="宋体"/>
          <w:color w:val="212121"/>
          <w:kern w:val="0"/>
          <w:sz w:val="32"/>
          <w:szCs w:val="32"/>
          <w:lang w:eastAsia="zh-CN"/>
        </w:rPr>
        <w:t>的需提供相应证</w:t>
      </w:r>
      <w:r>
        <w:rPr>
          <w:rFonts w:hint="eastAsia" w:ascii="仿宋_GB2312" w:hAnsi="宋体" w:eastAsia="仿宋_GB2312" w:cs="宋体"/>
          <w:color w:val="212121"/>
          <w:kern w:val="0"/>
          <w:sz w:val="32"/>
          <w:szCs w:val="32"/>
          <w:lang w:val="en-US" w:eastAsia="zh-CN"/>
        </w:rPr>
        <w:t>件</w:t>
      </w:r>
      <w:r>
        <w:rPr>
          <w:rFonts w:hint="eastAsia" w:ascii="仿宋_GB2312" w:hAnsi="宋体" w:eastAsia="仿宋_GB2312" w:cs="宋体"/>
          <w:color w:val="212121"/>
          <w:kern w:val="0"/>
          <w:sz w:val="32"/>
          <w:szCs w:val="32"/>
        </w:rPr>
        <w:t>原件</w:t>
      </w:r>
      <w:r>
        <w:rPr>
          <w:rFonts w:hint="eastAsia" w:ascii="仿宋_GB2312" w:hAnsi="宋体" w:eastAsia="仿宋_GB2312" w:cs="宋体"/>
          <w:color w:val="212121"/>
          <w:kern w:val="0"/>
          <w:sz w:val="32"/>
          <w:szCs w:val="32"/>
          <w:lang w:eastAsia="zh-CN"/>
        </w:rPr>
        <w:t>及复印件。</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0" w:rightChars="0" w:firstLine="640" w:firstLineChars="200"/>
        <w:jc w:val="left"/>
        <w:textAlignment w:val="auto"/>
        <w:outlineLvl w:val="9"/>
        <w:rPr>
          <w:rFonts w:hint="eastAsia" w:ascii="仿宋_GB2312" w:hAnsi="宋体" w:eastAsia="仿宋_GB2312" w:cs="宋体"/>
          <w:color w:val="212121"/>
          <w:kern w:val="0"/>
          <w:sz w:val="32"/>
          <w:szCs w:val="32"/>
        </w:rPr>
      </w:pPr>
      <w:r>
        <w:rPr>
          <w:rFonts w:hint="eastAsia" w:ascii="仿宋_GB2312" w:hAnsi="宋体" w:eastAsia="仿宋_GB2312" w:cs="宋体"/>
          <w:color w:val="212121"/>
          <w:kern w:val="0"/>
          <w:sz w:val="32"/>
          <w:szCs w:val="32"/>
          <w:lang w:eastAsia="zh-CN"/>
        </w:rPr>
        <w:t>现有工作单位人员，无论是否是正式人员，均</w:t>
      </w:r>
      <w:r>
        <w:rPr>
          <w:rFonts w:hint="eastAsia" w:ascii="仿宋_GB2312" w:hAnsi="宋体" w:eastAsia="仿宋_GB2312" w:cs="宋体"/>
          <w:color w:val="212121"/>
          <w:kern w:val="0"/>
          <w:sz w:val="32"/>
          <w:szCs w:val="32"/>
        </w:rPr>
        <w:t>需提供工作单位同意报考证明（</w:t>
      </w:r>
      <w:r>
        <w:rPr>
          <w:rFonts w:hint="eastAsia" w:ascii="仿宋_GB2312" w:hAnsi="宋体" w:eastAsia="仿宋_GB2312" w:cs="宋体"/>
          <w:color w:val="212121"/>
          <w:kern w:val="0"/>
          <w:sz w:val="32"/>
          <w:szCs w:val="32"/>
          <w:lang w:eastAsia="zh-CN"/>
        </w:rPr>
        <w:t>一把手</w:t>
      </w:r>
      <w:r>
        <w:rPr>
          <w:rFonts w:hint="eastAsia" w:ascii="仿宋_GB2312" w:hAnsi="宋体" w:eastAsia="仿宋_GB2312" w:cs="宋体"/>
          <w:color w:val="212121"/>
          <w:kern w:val="0"/>
          <w:sz w:val="32"/>
          <w:szCs w:val="32"/>
        </w:rPr>
        <w:t>签字并加盖公章）。</w:t>
      </w:r>
    </w:p>
    <w:p>
      <w:pPr>
        <w:keepNext w:val="0"/>
        <w:keepLines w:val="0"/>
        <w:pageBreakBefore w:val="0"/>
        <w:widowControl/>
        <w:shd w:val="clear" w:color="auto" w:fill="FFFFFF"/>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宋体" w:eastAsia="仿宋_GB2312" w:cs="宋体"/>
          <w:color w:val="212121"/>
          <w:kern w:val="0"/>
          <w:sz w:val="32"/>
          <w:szCs w:val="32"/>
        </w:rPr>
      </w:pPr>
      <w:r>
        <w:rPr>
          <w:rFonts w:hint="eastAsia" w:ascii="仿宋_GB2312" w:eastAsia="仿宋_GB2312"/>
          <w:kern w:val="0"/>
          <w:sz w:val="32"/>
          <w:szCs w:val="32"/>
        </w:rPr>
        <w:t>经资格复审不合格或未在规定时间内到指定地点进行现场资格复审的考生，取消面试资格。因考生自动放弃或被取消面试资格后出现的空缺，从报考同一岗位的人员中按笔试成绩从高分到低分的顺序依次递补。</w:t>
      </w: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根据笔试成绩和资格复审情况，</w:t>
      </w:r>
      <w:r>
        <w:rPr>
          <w:rFonts w:hint="eastAsia" w:ascii="仿宋_GB2312" w:hAnsi="宋体" w:eastAsia="仿宋_GB2312" w:cs="宋体"/>
          <w:color w:val="212121"/>
          <w:kern w:val="0"/>
          <w:sz w:val="32"/>
          <w:szCs w:val="32"/>
          <w:lang w:eastAsia="zh-CN"/>
        </w:rPr>
        <w:t>从高分到低分确定参加面试人员</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uto"/>
        <w:ind w:right="0" w:rightChars="0" w:firstLine="684" w:firstLineChars="200"/>
        <w:textAlignment w:val="auto"/>
        <w:outlineLvl w:val="9"/>
        <w:rPr>
          <w:rFonts w:hint="eastAsia" w:eastAsia="仿宋_GB2312"/>
          <w:spacing w:val="11"/>
          <w:sz w:val="32"/>
          <w:szCs w:val="32"/>
          <w:lang w:eastAsia="zh-CN"/>
        </w:rPr>
      </w:pPr>
      <w:r>
        <w:rPr>
          <w:rFonts w:hint="eastAsia" w:eastAsia="仿宋_GB2312"/>
          <w:spacing w:val="11"/>
          <w:sz w:val="32"/>
          <w:szCs w:val="32"/>
          <w:lang w:eastAsia="zh-CN"/>
        </w:rPr>
        <w:t>报考卫生类</w:t>
      </w:r>
      <w:r>
        <w:rPr>
          <w:rFonts w:hint="eastAsia" w:ascii="仿宋_GB2312" w:hAnsi="宋体" w:eastAsia="仿宋_GB2312" w:cs="宋体"/>
          <w:color w:val="212121"/>
          <w:kern w:val="0"/>
          <w:sz w:val="32"/>
          <w:szCs w:val="32"/>
          <w:lang w:eastAsia="zh-CN"/>
        </w:rPr>
        <w:t>岗位的考生，面试主要测试应聘者卫生基础知识、答题准确性、语言表达能力、仪表举止等，</w:t>
      </w:r>
      <w:r>
        <w:rPr>
          <w:rFonts w:hint="eastAsia" w:ascii="仿宋_GB2312" w:hAnsi="仿宋_GB2312" w:eastAsia="仿宋_GB2312" w:cs="仿宋_GB2312"/>
          <w:sz w:val="32"/>
          <w:szCs w:val="32"/>
        </w:rPr>
        <w:t>满分100分，面试时间每人不超过10分钟</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报考其</w:t>
      </w:r>
      <w:r>
        <w:rPr>
          <w:rFonts w:hint="eastAsia" w:ascii="仿宋_GB2312" w:hAnsi="仿宋_GB2312" w:eastAsia="仿宋_GB2312" w:cs="仿宋_GB2312"/>
          <w:sz w:val="32"/>
          <w:szCs w:val="32"/>
          <w:lang w:val="en-US" w:eastAsia="zh-CN"/>
        </w:rPr>
        <w:t>他</w:t>
      </w:r>
      <w:r>
        <w:rPr>
          <w:rFonts w:hint="eastAsia" w:ascii="仿宋_GB2312" w:hAnsi="仿宋_GB2312" w:eastAsia="仿宋_GB2312" w:cs="仿宋_GB2312"/>
          <w:sz w:val="32"/>
          <w:szCs w:val="32"/>
        </w:rPr>
        <w:t>岗位的考生，面试采取结构化面试方式进行,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满分100分，面试时间每人不超过10分钟。</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面试评委全部从外地聘请，采取现场打分计分，面试结束当场公布成绩。</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 w:eastAsia="仿宋_GB2312"/>
          <w:sz w:val="32"/>
          <w:szCs w:val="32"/>
        </w:rPr>
        <w:t>面试时，如该岗位形不成竞争的，组织现有应试人员面试，</w:t>
      </w:r>
      <w:r>
        <w:rPr>
          <w:rFonts w:hint="eastAsia" w:ascii="仿宋_GB2312" w:hAnsi="仿宋_GB2312" w:eastAsia="仿宋_GB2312" w:cs="仿宋_GB2312"/>
          <w:sz w:val="32"/>
          <w:szCs w:val="32"/>
        </w:rPr>
        <w:t>应试者的面试成绩应达到</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0分以上,方可</w:t>
      </w:r>
      <w:r>
        <w:rPr>
          <w:rFonts w:hint="eastAsia" w:ascii="仿宋_GB2312" w:hAnsi="仿宋_GB2312" w:eastAsia="仿宋_GB2312" w:cs="仿宋_GB2312"/>
          <w:sz w:val="32"/>
          <w:szCs w:val="32"/>
          <w:lang w:eastAsia="zh-CN"/>
        </w:rPr>
        <w:t>进入下一个环节</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面试时间、地点另行通知。</w:t>
      </w:r>
    </w:p>
    <w:p>
      <w:pPr>
        <w:keepNext w:val="0"/>
        <w:keepLines w:val="0"/>
        <w:pageBreakBefore w:val="0"/>
        <w:numPr>
          <w:ilvl w:val="0"/>
          <w:numId w:val="2"/>
        </w:numPr>
        <w:tabs>
          <w:tab w:val="left" w:pos="696"/>
        </w:tabs>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考试总成绩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考试总成绩=笔试成绩×50%+面试成绩×50%。</w:t>
      </w:r>
      <w:r>
        <w:rPr>
          <w:rFonts w:hint="eastAsia" w:ascii="仿宋_GB2312" w:hAnsi="仿宋_GB2312" w:eastAsia="仿宋_GB2312" w:cs="仿宋_GB2312"/>
          <w:sz w:val="32"/>
          <w:szCs w:val="32"/>
          <w:lang w:val="en-US" w:eastAsia="zh-CN"/>
        </w:rPr>
        <w:t>免</w:t>
      </w:r>
      <w:r>
        <w:rPr>
          <w:rFonts w:hint="eastAsia" w:ascii="仿宋_GB2312" w:hAnsi="仿宋_GB2312" w:eastAsia="仿宋_GB2312" w:cs="仿宋_GB2312"/>
          <w:sz w:val="32"/>
          <w:szCs w:val="32"/>
          <w:lang w:eastAsia="zh-CN"/>
        </w:rPr>
        <w:t>笔试的岗位，面试成绩即为最终成绩。</w:t>
      </w:r>
      <w:r>
        <w:rPr>
          <w:rFonts w:hint="eastAsia" w:ascii="仿宋_GB2312" w:hAnsi="仿宋_GB2312" w:eastAsia="仿宋_GB2312" w:cs="仿宋_GB2312"/>
          <w:sz w:val="32"/>
          <w:szCs w:val="32"/>
          <w:lang w:val="en-US" w:eastAsia="zh-CN"/>
        </w:rPr>
        <w:t>笔试、面试和总成绩均按“四舍五入法”保留小数点后两位。报考同一岗位考生总成绩出现末位并列的，经研究确定。确因单位编制和岗位情况不能同时进入下一环节的，以面试成绩高的进入下一环节。</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个人总成绩在范县网</w:t>
      </w:r>
      <w:r>
        <w:rPr>
          <w:rFonts w:hint="eastAsia" w:ascii="仿宋_GB2312" w:hAnsi="仿宋_GB2312" w:eastAsia="仿宋_GB2312" w:cs="仿宋_GB2312"/>
          <w:sz w:val="32"/>
          <w:szCs w:val="32"/>
          <w:lang w:eastAsia="zh-CN"/>
        </w:rPr>
        <w:t>、范县人社局微信</w:t>
      </w:r>
      <w:r>
        <w:rPr>
          <w:rFonts w:hint="eastAsia" w:ascii="仿宋_GB2312" w:hAnsi="仿宋_GB2312" w:eastAsia="仿宋_GB2312" w:cs="仿宋_GB2312"/>
          <w:sz w:val="32"/>
          <w:szCs w:val="32"/>
          <w:lang w:val="en-US" w:eastAsia="zh-CN"/>
        </w:rPr>
        <w:t>公众号等媒体及</w:t>
      </w:r>
      <w:r>
        <w:rPr>
          <w:rFonts w:hint="eastAsia" w:ascii="仿宋_GB2312" w:hAnsi="仿宋_GB2312" w:eastAsia="仿宋_GB2312" w:cs="仿宋_GB2312"/>
          <w:sz w:val="32"/>
          <w:szCs w:val="32"/>
        </w:rPr>
        <w:t>面试考点公布。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（八）体检 </w:t>
      </w:r>
      <w:r>
        <w:rPr>
          <w:rFonts w:hint="eastAsia" w:ascii="仿宋_GB2312" w:hAnsi="仿宋_GB2312" w:eastAsia="仿宋_GB2312" w:cs="仿宋_GB2312"/>
          <w:sz w:val="32"/>
          <w:szCs w:val="32"/>
          <w:lang w:val="en-US" w:eastAsia="zh-CN"/>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根据考试总成绩从高分到低分的顺序，按岗位拟招聘人数1：1的比例确定参加体检人员对象。</w:t>
      </w:r>
      <w:r>
        <w:rPr>
          <w:rFonts w:hint="eastAsia" w:ascii="仿宋_GB2312" w:hAnsi="仿宋_GB2312" w:eastAsia="仿宋_GB2312" w:cs="仿宋_GB2312"/>
          <w:b w:val="0"/>
          <w:bCs w:val="0"/>
          <w:color w:val="auto"/>
          <w:sz w:val="32"/>
          <w:szCs w:val="32"/>
          <w:shd w:val="clear" w:color="auto" w:fill="auto"/>
          <w:lang w:val="en-US" w:eastAsia="zh-CN"/>
        </w:rPr>
        <w:t>体检</w:t>
      </w:r>
      <w:r>
        <w:rPr>
          <w:rFonts w:hint="eastAsia" w:ascii="仿宋_GB2312" w:hAnsi="仿宋_GB2312" w:eastAsia="仿宋_GB2312" w:cs="仿宋_GB2312"/>
          <w:b w:val="0"/>
          <w:bCs w:val="0"/>
          <w:color w:val="auto"/>
          <w:sz w:val="32"/>
          <w:szCs w:val="32"/>
          <w:shd w:val="clear" w:color="auto" w:fill="auto"/>
        </w:rPr>
        <w:t>标准参照</w:t>
      </w:r>
      <w:r>
        <w:rPr>
          <w:rFonts w:hint="eastAsia" w:ascii="仿宋_GB2312" w:hAnsi="仿宋_GB2312" w:eastAsia="仿宋_GB2312" w:cs="仿宋_GB2312"/>
          <w:b w:val="0"/>
          <w:bCs w:val="0"/>
          <w:color w:val="auto"/>
          <w:sz w:val="32"/>
          <w:szCs w:val="32"/>
          <w:shd w:val="clear" w:color="auto" w:fill="auto"/>
          <w:lang w:eastAsia="zh-CN"/>
        </w:rPr>
        <w:t>《</w:t>
      </w:r>
      <w:r>
        <w:rPr>
          <w:rFonts w:hint="eastAsia" w:ascii="仿宋_GB2312" w:hAnsi="仿宋_GB2312" w:eastAsia="仿宋_GB2312" w:cs="仿宋_GB2312"/>
          <w:b w:val="0"/>
          <w:bCs w:val="0"/>
          <w:color w:val="auto"/>
          <w:sz w:val="32"/>
          <w:szCs w:val="32"/>
          <w:shd w:val="clear" w:color="auto" w:fill="auto"/>
          <w:lang w:val="en-US" w:eastAsia="zh-CN"/>
        </w:rPr>
        <w:t>关于修订</w:t>
      </w:r>
      <w:r>
        <w:rPr>
          <w:rFonts w:hint="eastAsia" w:ascii="仿宋" w:hAnsi="仿宋" w:eastAsia="仿宋" w:cs="仿宋"/>
          <w:b w:val="0"/>
          <w:bCs w:val="0"/>
          <w:color w:val="auto"/>
          <w:sz w:val="32"/>
          <w:szCs w:val="32"/>
          <w:shd w:val="clear" w:color="auto" w:fill="auto"/>
          <w:lang w:val="en-US" w:eastAsia="zh-CN"/>
        </w:rPr>
        <w:t>&lt;</w:t>
      </w:r>
      <w:r>
        <w:rPr>
          <w:rFonts w:hint="eastAsia" w:ascii="仿宋_GB2312" w:hAnsi="仿宋_GB2312" w:eastAsia="仿宋_GB2312" w:cs="仿宋_GB2312"/>
          <w:b w:val="0"/>
          <w:bCs w:val="0"/>
          <w:color w:val="auto"/>
          <w:sz w:val="32"/>
          <w:szCs w:val="32"/>
          <w:shd w:val="clear" w:color="auto" w:fill="auto"/>
          <w:lang w:val="en-US" w:eastAsia="zh-CN"/>
        </w:rPr>
        <w:t>公务员录用体检通用标准（试行）</w:t>
      </w:r>
      <w:r>
        <w:rPr>
          <w:rFonts w:hint="eastAsia" w:ascii="仿宋" w:hAnsi="仿宋" w:eastAsia="仿宋" w:cs="仿宋"/>
          <w:b w:val="0"/>
          <w:bCs w:val="0"/>
          <w:color w:val="auto"/>
          <w:sz w:val="32"/>
          <w:szCs w:val="32"/>
          <w:shd w:val="clear" w:color="auto" w:fill="auto"/>
          <w:lang w:val="en-US" w:eastAsia="zh-CN"/>
        </w:rPr>
        <w:t>&gt;</w:t>
      </w:r>
      <w:r>
        <w:rPr>
          <w:rFonts w:hint="eastAsia" w:ascii="仿宋_GB2312" w:hAnsi="仿宋_GB2312" w:eastAsia="仿宋_GB2312" w:cs="仿宋_GB2312"/>
          <w:b w:val="0"/>
          <w:bCs w:val="0"/>
          <w:color w:val="auto"/>
          <w:sz w:val="32"/>
          <w:szCs w:val="32"/>
          <w:shd w:val="clear" w:color="auto" w:fill="auto"/>
          <w:lang w:val="en-US" w:eastAsia="zh-CN"/>
        </w:rPr>
        <w:t>及</w:t>
      </w:r>
      <w:r>
        <w:rPr>
          <w:rFonts w:hint="eastAsia" w:ascii="仿宋" w:hAnsi="仿宋" w:eastAsia="仿宋" w:cs="仿宋"/>
          <w:b w:val="0"/>
          <w:bCs w:val="0"/>
          <w:color w:val="auto"/>
          <w:sz w:val="32"/>
          <w:szCs w:val="32"/>
          <w:shd w:val="clear" w:color="auto" w:fill="auto"/>
          <w:lang w:val="en-US" w:eastAsia="zh-CN"/>
        </w:rPr>
        <w:t>&lt;</w:t>
      </w:r>
      <w:r>
        <w:rPr>
          <w:rFonts w:hint="eastAsia" w:ascii="仿宋_GB2312" w:hAnsi="仿宋_GB2312" w:eastAsia="仿宋_GB2312" w:cs="仿宋_GB2312"/>
          <w:b w:val="0"/>
          <w:bCs w:val="0"/>
          <w:color w:val="auto"/>
          <w:sz w:val="32"/>
          <w:szCs w:val="32"/>
          <w:shd w:val="clear" w:color="auto" w:fill="auto"/>
          <w:lang w:val="en-US" w:eastAsia="zh-CN"/>
        </w:rPr>
        <w:t>公务员录用体检操作手册（试行）</w:t>
      </w:r>
      <w:r>
        <w:rPr>
          <w:rFonts w:hint="eastAsia" w:ascii="仿宋" w:hAnsi="仿宋" w:eastAsia="仿宋" w:cs="仿宋"/>
          <w:b w:val="0"/>
          <w:bCs w:val="0"/>
          <w:color w:val="auto"/>
          <w:sz w:val="32"/>
          <w:szCs w:val="32"/>
          <w:shd w:val="clear" w:color="auto" w:fill="auto"/>
          <w:lang w:val="en-US" w:eastAsia="zh-CN"/>
        </w:rPr>
        <w:t>&gt;</w:t>
      </w:r>
      <w:r>
        <w:rPr>
          <w:rFonts w:hint="eastAsia" w:ascii="仿宋_GB2312" w:hAnsi="仿宋_GB2312" w:eastAsia="仿宋_GB2312" w:cs="仿宋_GB2312"/>
          <w:b w:val="0"/>
          <w:bCs w:val="0"/>
          <w:color w:val="auto"/>
          <w:sz w:val="32"/>
          <w:szCs w:val="32"/>
          <w:shd w:val="clear" w:color="auto" w:fill="auto"/>
          <w:lang w:val="en-US" w:eastAsia="zh-CN"/>
        </w:rPr>
        <w:t>有关内容的通知》（人社部发〔2016〕140号）</w:t>
      </w:r>
      <w:r>
        <w:rPr>
          <w:rFonts w:hint="eastAsia" w:ascii="仿宋_GB2312" w:hAnsi="仿宋_GB2312" w:eastAsia="仿宋_GB2312" w:cs="仿宋_GB2312"/>
          <w:b w:val="0"/>
          <w:bCs w:val="0"/>
          <w:color w:val="auto"/>
          <w:sz w:val="32"/>
          <w:szCs w:val="32"/>
          <w:shd w:val="clear" w:color="auto" w:fill="auto"/>
        </w:rPr>
        <w:t>执行</w:t>
      </w:r>
      <w:r>
        <w:rPr>
          <w:rFonts w:hint="eastAsia" w:ascii="仿宋_GB2312" w:hAnsi="仿宋_GB2312" w:eastAsia="仿宋_GB2312" w:cs="仿宋_GB2312"/>
          <w:b w:val="0"/>
          <w:bCs w:val="0"/>
          <w:color w:val="auto"/>
          <w:sz w:val="32"/>
          <w:szCs w:val="32"/>
          <w:shd w:val="clear" w:color="auto" w:fill="auto"/>
          <w:lang w:val="en-US" w:eastAsia="zh-CN"/>
        </w:rPr>
        <w:t>,</w:t>
      </w:r>
      <w:r>
        <w:rPr>
          <w:rFonts w:hint="eastAsia" w:ascii="仿宋_GB2312" w:hAnsi="仿宋_GB2312" w:eastAsia="仿宋_GB2312" w:cs="仿宋_GB2312"/>
          <w:b w:val="0"/>
          <w:bCs w:val="0"/>
          <w:color w:val="auto"/>
          <w:sz w:val="32"/>
          <w:szCs w:val="32"/>
          <w:shd w:val="clear" w:color="auto" w:fill="auto"/>
        </w:rPr>
        <w:t>费用由考生自理</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参加体检的人员、时间、地点在招聘指定网站上公布。对体检结果有疑问的，可在接到体检结论7日内根据体检的有关规定提出复检。复检只进行一次，体检结果以复检结论为准。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（九）考察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考察由用人单位按照有关规定组织实施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根据考试、体检结果等额确定考察人选。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考察内容主要是思想政治素质、道德品质以及与报考岗位相关的业务能力和工作实绩等。</w:t>
      </w:r>
      <w:r>
        <w:rPr>
          <w:rFonts w:hint="eastAsia" w:ascii="仿宋_GB2312" w:hAnsi="仿宋_GB2312" w:eastAsia="仿宋_GB2312" w:cs="仿宋_GB2312"/>
          <w:color w:val="auto"/>
          <w:sz w:val="32"/>
          <w:szCs w:val="32"/>
          <w:shd w:val="clear" w:color="auto" w:fill="auto"/>
          <w:lang w:eastAsia="zh-CN"/>
        </w:rPr>
        <w:t>聘用单位组成考察组，采用函询与实地考察相结合的方式，对考察人</w:t>
      </w:r>
      <w:r>
        <w:rPr>
          <w:rFonts w:hint="eastAsia" w:ascii="仿宋_GB2312" w:hAnsi="仿宋_GB2312" w:eastAsia="仿宋_GB2312" w:cs="仿宋_GB2312"/>
          <w:color w:val="auto"/>
          <w:sz w:val="32"/>
          <w:szCs w:val="32"/>
          <w:shd w:val="clear" w:color="auto" w:fill="auto"/>
          <w:lang w:val="en-US" w:eastAsia="zh-CN"/>
        </w:rPr>
        <w:t>选</w:t>
      </w:r>
      <w:r>
        <w:rPr>
          <w:rFonts w:hint="eastAsia" w:ascii="仿宋_GB2312" w:hAnsi="仿宋_GB2312" w:eastAsia="仿宋_GB2312" w:cs="仿宋_GB2312"/>
          <w:color w:val="auto"/>
          <w:sz w:val="32"/>
          <w:szCs w:val="32"/>
          <w:shd w:val="clear" w:color="auto" w:fill="auto"/>
          <w:lang w:eastAsia="zh-CN"/>
        </w:rPr>
        <w:t>进行全面考察。</w:t>
      </w:r>
      <w:r>
        <w:rPr>
          <w:rFonts w:hint="eastAsia" w:ascii="仿宋_GB2312" w:hAnsi="仿宋_GB2312" w:eastAsia="仿宋_GB2312" w:cs="仿宋_GB2312"/>
          <w:sz w:val="32"/>
          <w:szCs w:val="32"/>
        </w:rPr>
        <w:t>考察期间不能按时提供人事档案和相关手续的，视为自愿放弃。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（十）公示聘用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经考察合格的人员，在招聘指定网站公示7个工作日。公示无异议后按照</w:t>
      </w:r>
      <w:r>
        <w:rPr>
          <w:rFonts w:hint="eastAsia" w:ascii="仿宋_GB2312" w:hAnsi="仿宋_GB2312" w:eastAsia="仿宋_GB2312" w:cs="仿宋_GB2312"/>
          <w:sz w:val="32"/>
          <w:szCs w:val="32"/>
          <w:lang w:eastAsia="zh-CN"/>
        </w:rPr>
        <w:t>用人</w:t>
      </w:r>
      <w:r>
        <w:rPr>
          <w:rFonts w:hint="eastAsia" w:ascii="仿宋_GB2312" w:hAnsi="仿宋_GB2312" w:eastAsia="仿宋_GB2312" w:cs="仿宋_GB2312"/>
          <w:sz w:val="32"/>
          <w:szCs w:val="32"/>
        </w:rPr>
        <w:t>单位聘用人员程序办理审批手续，聘用双方签订聘用合同。公示期间有影响聘用问题的，查实后取消聘用资格。被聘用的人员应在规定时间内到用人单位报到，逾期不报到的，取消聘用资格。</w:t>
      </w:r>
      <w:r>
        <w:rPr>
          <w:rFonts w:hint="eastAsia" w:ascii="仿宋_GB2312" w:hAnsi="仿宋_GB2312" w:eastAsia="仿宋_GB2312" w:cs="仿宋_GB2312"/>
          <w:sz w:val="32"/>
          <w:szCs w:val="32"/>
          <w:lang w:eastAsia="zh-CN"/>
        </w:rPr>
        <w:t>自愿放弃或取消聘用资格形成的空缺，不再递补。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新聘用人员实行试用期制度。试用期自报到之日起开始计算。试用期满后由用人单位对新聘用人员进行综合考核，不合格者取消聘用资格。</w:t>
      </w:r>
    </w:p>
    <w:p>
      <w:pPr>
        <w:keepNext w:val="0"/>
        <w:keepLines w:val="0"/>
        <w:pageBreakBefore w:val="0"/>
        <w:kinsoku/>
        <w:wordWrap/>
        <w:overflowPunct/>
        <w:topLinePunct w:val="0"/>
        <w:autoSpaceDE/>
        <w:autoSpaceDN/>
        <w:bidi w:val="0"/>
        <w:adjustRightInd/>
        <w:snapToGrid/>
        <w:spacing w:line="240" w:lineRule="auto"/>
        <w:ind w:right="0" w:righ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、其</w:t>
      </w:r>
      <w:r>
        <w:rPr>
          <w:rFonts w:hint="eastAsia" w:ascii="仿宋_GB2312" w:hAnsi="仿宋_GB2312" w:eastAsia="仿宋_GB2312" w:cs="仿宋_GB2312"/>
          <w:b/>
          <w:bCs/>
          <w:sz w:val="32"/>
          <w:szCs w:val="32"/>
          <w:lang w:val="en-US" w:eastAsia="zh-CN"/>
        </w:rPr>
        <w:t>他</w:t>
      </w:r>
      <w:r>
        <w:rPr>
          <w:rFonts w:hint="eastAsia" w:ascii="仿宋_GB2312" w:hAnsi="仿宋_GB2312" w:eastAsia="仿宋_GB2312" w:cs="仿宋_GB2312"/>
          <w:b/>
          <w:bCs/>
          <w:sz w:val="32"/>
          <w:szCs w:val="32"/>
        </w:rPr>
        <w:t xml:space="preserve">事项 </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）本次考试不指定考试范围和辅导用书，不举办也不委托任何机构举办考试辅导培训班。</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（二）本公告所需专业辅修专业除外。</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（三）本次招聘人员无编制，全部实行员额制，工资、社会保险按员额制规定执行。</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（四）本次招聘人员全部为专技十三级岗位。</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生应认真阅读并全面理解关于本次招聘的公告内容，确定本人符合招聘岗位报名条件并按要求进行报名。若在报名资格上弄虚作假或违反考试纪律的，取消聘用资格，并记入诚信档案。凡在报名资格条件上弄虚作假，或在招聘考试中被认定有舞弊等违反招聘纪律行为的人员，5年内不得参加本县内各级事业单位公开招聘，情节严重的，严肃追究责任。</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）范县网、范县人社局微信</w:t>
      </w:r>
      <w:r>
        <w:rPr>
          <w:rFonts w:hint="eastAsia" w:ascii="仿宋_GB2312" w:hAnsi="仿宋_GB2312" w:eastAsia="仿宋_GB2312" w:cs="仿宋_GB2312"/>
          <w:sz w:val="32"/>
          <w:szCs w:val="32"/>
          <w:lang w:val="en-US" w:eastAsia="zh-CN"/>
        </w:rPr>
        <w:t>公众号</w:t>
      </w:r>
      <w:r>
        <w:rPr>
          <w:rFonts w:hint="eastAsia" w:ascii="仿宋_GB2312" w:hAnsi="仿宋_GB2312" w:eastAsia="仿宋_GB2312" w:cs="仿宋_GB2312"/>
          <w:sz w:val="32"/>
          <w:szCs w:val="32"/>
        </w:rPr>
        <w:t>为本次公开招聘的指定网络平台，有关招聘信息及相关事项，均通过上述平台进行发布，不再采取其他方式通知到人。考生要在报名后密切关注上述网站，以免错过笔试、面试等有关事项。未按时、按要求参加有关事项的，视为自动放弃，由此产生的一切后果由</w:t>
      </w:r>
      <w:r>
        <w:rPr>
          <w:rFonts w:hint="eastAsia" w:ascii="仿宋_GB2312" w:hAnsi="仿宋_GB2312" w:eastAsia="仿宋_GB2312" w:cs="仿宋_GB2312"/>
          <w:sz w:val="32"/>
          <w:szCs w:val="32"/>
          <w:lang w:val="en-US" w:eastAsia="zh-CN"/>
        </w:rPr>
        <w:t>本</w:t>
      </w:r>
      <w:r>
        <w:rPr>
          <w:rFonts w:hint="eastAsia" w:ascii="仿宋_GB2312" w:hAnsi="仿宋_GB2312" w:eastAsia="仿宋_GB2312" w:cs="仿宋_GB2312"/>
          <w:sz w:val="32"/>
          <w:szCs w:val="32"/>
        </w:rPr>
        <w:t>人承担。</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本次招聘有关信息及相关事项虽然均通过网络平台进行发布，不再采取其他方式通知到人，但应聘者报名时所提供的联系方式也必须准确无误，在公开招聘期间也须保持通讯畅通。如遇到</w:t>
      </w:r>
      <w:r>
        <w:rPr>
          <w:rFonts w:hint="eastAsia" w:ascii="仿宋_GB2312" w:hAnsi="仿宋_GB2312" w:eastAsia="仿宋_GB2312" w:cs="仿宋_GB2312"/>
          <w:sz w:val="32"/>
          <w:szCs w:val="32"/>
          <w:lang w:eastAsia="zh-CN"/>
        </w:rPr>
        <w:t>有关事项</w:t>
      </w:r>
      <w:r>
        <w:rPr>
          <w:rFonts w:hint="eastAsia" w:ascii="仿宋_GB2312" w:hAnsi="仿宋_GB2312" w:eastAsia="仿宋_GB2312" w:cs="仿宋_GB2312"/>
          <w:sz w:val="32"/>
          <w:szCs w:val="32"/>
        </w:rPr>
        <w:t>需通知</w:t>
      </w:r>
      <w:r>
        <w:rPr>
          <w:rFonts w:hint="eastAsia" w:ascii="仿宋_GB2312" w:hAnsi="仿宋_GB2312" w:eastAsia="仿宋_GB2312" w:cs="仿宋_GB2312"/>
          <w:sz w:val="32"/>
          <w:szCs w:val="32"/>
          <w:lang w:eastAsia="zh-CN"/>
        </w:rPr>
        <w:t>考生本人</w:t>
      </w:r>
      <w:r>
        <w:rPr>
          <w:rFonts w:hint="eastAsia" w:ascii="仿宋_GB2312" w:hAnsi="仿宋_GB2312" w:eastAsia="仿宋_GB2312" w:cs="仿宋_GB2312"/>
          <w:sz w:val="32"/>
          <w:szCs w:val="32"/>
        </w:rPr>
        <w:t>，因</w:t>
      </w:r>
      <w:r>
        <w:rPr>
          <w:rFonts w:hint="eastAsia" w:ascii="仿宋_GB2312" w:hAnsi="仿宋_GB2312" w:eastAsia="仿宋_GB2312" w:cs="仿宋_GB2312"/>
          <w:sz w:val="32"/>
          <w:szCs w:val="32"/>
          <w:lang w:eastAsia="zh-CN"/>
        </w:rPr>
        <w:t>考生</w:t>
      </w:r>
      <w:r>
        <w:rPr>
          <w:rFonts w:hint="eastAsia" w:ascii="仿宋_GB2312" w:hAnsi="仿宋_GB2312" w:eastAsia="仿宋_GB2312" w:cs="仿宋_GB2312"/>
          <w:sz w:val="32"/>
          <w:szCs w:val="32"/>
        </w:rPr>
        <w:t>填报的联系电话有误或</w:t>
      </w:r>
      <w:r>
        <w:rPr>
          <w:rFonts w:hint="eastAsia" w:ascii="仿宋_GB2312" w:hAnsi="仿宋_GB2312" w:eastAsia="仿宋_GB2312" w:cs="仿宋_GB2312"/>
          <w:sz w:val="32"/>
          <w:szCs w:val="32"/>
          <w:lang w:eastAsia="zh-CN"/>
        </w:rPr>
        <w:t>通讯不畅</w:t>
      </w:r>
      <w:r>
        <w:rPr>
          <w:rFonts w:hint="eastAsia" w:ascii="仿宋_GB2312" w:hAnsi="仿宋_GB2312" w:eastAsia="仿宋_GB2312" w:cs="仿宋_GB2312"/>
          <w:sz w:val="32"/>
          <w:szCs w:val="32"/>
        </w:rPr>
        <w:t>无法联系到本人，造成的后果由</w:t>
      </w:r>
      <w:r>
        <w:rPr>
          <w:rFonts w:hint="eastAsia" w:ascii="仿宋_GB2312" w:hAnsi="仿宋_GB2312" w:eastAsia="仿宋_GB2312" w:cs="仿宋_GB2312"/>
          <w:sz w:val="32"/>
          <w:szCs w:val="32"/>
          <w:lang w:eastAsia="zh-CN"/>
        </w:rPr>
        <w:t>考生</w:t>
      </w:r>
      <w:r>
        <w:rPr>
          <w:rFonts w:hint="eastAsia" w:ascii="仿宋_GB2312" w:hAnsi="仿宋_GB2312" w:eastAsia="仿宋_GB2312" w:cs="仿宋_GB2312"/>
          <w:sz w:val="32"/>
          <w:szCs w:val="32"/>
        </w:rPr>
        <w:t>本人负责。</w:t>
      </w:r>
    </w:p>
    <w:p>
      <w:pPr>
        <w:keepNext w:val="0"/>
        <w:keepLines w:val="0"/>
        <w:pageBreakBefore w:val="0"/>
        <w:kinsoku/>
        <w:wordWrap/>
        <w:overflowPunct/>
        <w:topLinePunct w:val="0"/>
        <w:autoSpaceDE/>
        <w:autoSpaceDN/>
        <w:bidi w:val="0"/>
        <w:adjustRightInd/>
        <w:snapToGrid/>
        <w:spacing w:line="240" w:lineRule="auto"/>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本方案未尽事宜按照国家、省、市相关文件的规定执行。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本次招聘由纪检</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全程监督</w:t>
      </w:r>
      <w:r>
        <w:rPr>
          <w:rFonts w:hint="eastAsia" w:ascii="仿宋_GB2312" w:hAnsi="仿宋_GB2312" w:eastAsia="仿宋_GB2312" w:cs="仿宋_GB2312"/>
          <w:sz w:val="32"/>
          <w:szCs w:val="32"/>
          <w:lang w:eastAsia="zh-CN"/>
        </w:rPr>
        <w:t>，并主动接受社会监督</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技术咨询电话：</w:t>
      </w:r>
      <w:r>
        <w:rPr>
          <w:rFonts w:hint="eastAsia" w:ascii="仿宋_GB2312" w:hAnsi="仿宋_GB2312" w:eastAsia="仿宋_GB2312" w:cs="仿宋_GB2312"/>
          <w:sz w:val="32"/>
          <w:szCs w:val="32"/>
          <w:lang w:val="en-US" w:eastAsia="zh-CN"/>
        </w:rPr>
        <w:t>0393-6665582</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政策</w:t>
      </w:r>
      <w:r>
        <w:rPr>
          <w:rFonts w:hint="eastAsia" w:ascii="仿宋_GB2312" w:hAnsi="仿宋_GB2312" w:eastAsia="仿宋_GB2312" w:cs="仿宋_GB2312"/>
          <w:sz w:val="32"/>
          <w:szCs w:val="32"/>
        </w:rPr>
        <w:t>咨询电话：</w:t>
      </w:r>
      <w:r>
        <w:rPr>
          <w:rFonts w:hint="eastAsia" w:ascii="仿宋_GB2312" w:hAnsi="仿宋_GB2312" w:eastAsia="仿宋_GB2312" w:cs="仿宋_GB2312"/>
          <w:sz w:val="32"/>
          <w:szCs w:val="32"/>
          <w:lang w:val="en-US" w:eastAsia="zh-CN"/>
        </w:rPr>
        <w:t>0393-8503282</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16"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pacing w:val="-6"/>
          <w:sz w:val="32"/>
          <w:szCs w:val="32"/>
        </w:rPr>
        <w:t>监</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督</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电</w:t>
      </w:r>
      <w:r>
        <w:rPr>
          <w:rFonts w:hint="eastAsia" w:ascii="仿宋_GB2312" w:hAnsi="仿宋_GB2312" w:eastAsia="仿宋_GB2312" w:cs="仿宋_GB2312"/>
          <w:spacing w:val="-6"/>
          <w:sz w:val="32"/>
          <w:szCs w:val="32"/>
          <w:lang w:val="en-US" w:eastAsia="zh-CN"/>
        </w:rPr>
        <w:t xml:space="preserve"> </w:t>
      </w:r>
      <w:r>
        <w:rPr>
          <w:rFonts w:hint="eastAsia" w:ascii="仿宋_GB2312" w:hAnsi="仿宋_GB2312" w:eastAsia="仿宋_GB2312" w:cs="仿宋_GB2312"/>
          <w:spacing w:val="-6"/>
          <w:sz w:val="32"/>
          <w:szCs w:val="32"/>
        </w:rPr>
        <w:t>话</w:t>
      </w:r>
      <w:r>
        <w:rPr>
          <w:rFonts w:hint="eastAsia" w:ascii="仿宋_GB2312" w:hAnsi="仿宋_GB2312" w:eastAsia="仿宋_GB2312" w:cs="仿宋_GB2312"/>
          <w:sz w:val="32"/>
          <w:szCs w:val="32"/>
        </w:rPr>
        <w:t>：0393-</w:t>
      </w:r>
      <w:r>
        <w:rPr>
          <w:rFonts w:hint="eastAsia" w:ascii="仿宋_GB2312" w:hAnsi="仿宋_GB2312" w:eastAsia="仿宋_GB2312" w:cs="仿宋_GB2312"/>
          <w:sz w:val="32"/>
          <w:szCs w:val="32"/>
          <w:lang w:val="en-US" w:eastAsia="zh-CN"/>
        </w:rPr>
        <w:t>8635825</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1、2022年范县人民医院、范县中医院公开招聘员额制工作人员岗位一览表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2、2022年范县人民医院、范县中医院公开招聘员额制工作人员报名登记表</w:t>
      </w:r>
    </w:p>
    <w:p>
      <w:pPr>
        <w:ind w:firstLine="1600" w:firstLineChars="500"/>
        <w:rPr>
          <w:rFonts w:hint="eastAsia" w:ascii="仿宋_GB2312" w:hAnsi="仿宋_GB2312" w:eastAsia="仿宋_GB2312" w:cs="仿宋_GB2312"/>
          <w:b/>
          <w:bCs/>
          <w:sz w:val="32"/>
          <w:szCs w:val="32"/>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《普通高等学校高等职业教育（学科）专业目录</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普通高等学校本科专业目录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研究生人才培养学科目录</w:t>
      </w:r>
      <w:r>
        <w:rPr>
          <w:rFonts w:hint="eastAsia" w:ascii="仿宋_GB2312" w:hAnsi="仿宋_GB2312" w:eastAsia="仿宋_GB2312" w:cs="仿宋_GB2312"/>
          <w:b w:val="0"/>
          <w:bCs w:val="0"/>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left="5118" w:leftChars="304" w:right="0" w:rightChars="0" w:hanging="4480" w:hangingChars="14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left="5118" w:leftChars="304" w:right="0" w:rightChars="0" w:hanging="4480" w:hangingChars="1400"/>
        <w:textAlignment w:val="auto"/>
        <w:outlineLvl w:val="9"/>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 xml:space="preserve">范县人力资源和社会保障局   </w:t>
      </w:r>
      <w:bookmarkStart w:id="0" w:name="_GoBack"/>
      <w:bookmarkEnd w:id="0"/>
      <w:r>
        <w:rPr>
          <w:rFonts w:hint="eastAsia" w:ascii="仿宋_GB2312" w:hAnsi="仿宋_GB2312" w:eastAsia="仿宋_GB2312" w:cs="仿宋_GB2312"/>
          <w:sz w:val="32"/>
          <w:szCs w:val="32"/>
          <w:lang w:val="en-US" w:eastAsia="zh-CN"/>
        </w:rPr>
        <w:t xml:space="preserve"> 范县卫生健康委员会</w:t>
      </w:r>
      <w:r>
        <w:rPr>
          <w:rFonts w:hint="eastAsia" w:ascii="仿宋" w:hAnsi="仿宋" w:eastAsia="仿宋" w:cs="仿宋"/>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ind w:right="0" w:rightChars="0"/>
        <w:textAlignment w:val="auto"/>
        <w:outlineLvl w:val="9"/>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240" w:lineRule="auto"/>
        <w:ind w:right="0" w:rightChars="0" w:firstLine="5440" w:firstLineChars="1700"/>
        <w:textAlignment w:val="auto"/>
        <w:outlineLvl w:val="9"/>
      </w:pPr>
      <w:r>
        <w:rPr>
          <w:rFonts w:hint="eastAsia" w:ascii="仿宋" w:hAnsi="仿宋" w:eastAsia="仿宋" w:cs="仿宋"/>
          <w:sz w:val="32"/>
          <w:szCs w:val="32"/>
          <w:lang w:val="en-US" w:eastAsia="zh-CN"/>
        </w:rPr>
        <w:t>2022年 1月17日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707B12"/>
    <w:multiLevelType w:val="singleLevel"/>
    <w:tmpl w:val="59707B12"/>
    <w:lvl w:ilvl="0" w:tentative="0">
      <w:start w:val="6"/>
      <w:numFmt w:val="chineseCounting"/>
      <w:suff w:val="nothing"/>
      <w:lvlText w:val="(%1）"/>
      <w:lvlJc w:val="left"/>
    </w:lvl>
  </w:abstractNum>
  <w:abstractNum w:abstractNumId="1">
    <w:nsid w:val="59C0664C"/>
    <w:multiLevelType w:val="singleLevel"/>
    <w:tmpl w:val="59C0664C"/>
    <w:lvl w:ilvl="0" w:tentative="0">
      <w:start w:val="7"/>
      <w:numFmt w:val="chineseCounting"/>
      <w:suff w:val="nothing"/>
      <w:lvlText w:val="（%1）"/>
      <w:lvlJc w:val="left"/>
      <w:rPr>
        <w:rFonts w:hint="eastAsia" w:ascii="仿宋" w:hAnsi="仿宋" w:eastAsia="仿宋" w:cs="仿宋"/>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A11F0"/>
    <w:rsid w:val="02C34A5B"/>
    <w:rsid w:val="061D5785"/>
    <w:rsid w:val="08602EE2"/>
    <w:rsid w:val="09B01DE9"/>
    <w:rsid w:val="0D45035F"/>
    <w:rsid w:val="0D896A37"/>
    <w:rsid w:val="0F2F4DC0"/>
    <w:rsid w:val="0F36499C"/>
    <w:rsid w:val="0F64526D"/>
    <w:rsid w:val="10D013BC"/>
    <w:rsid w:val="14200447"/>
    <w:rsid w:val="152978CC"/>
    <w:rsid w:val="15B900D5"/>
    <w:rsid w:val="17A80401"/>
    <w:rsid w:val="1A8C400A"/>
    <w:rsid w:val="1BC03F6C"/>
    <w:rsid w:val="202D3B9A"/>
    <w:rsid w:val="20C77B4A"/>
    <w:rsid w:val="22266AF2"/>
    <w:rsid w:val="22E20C6B"/>
    <w:rsid w:val="24AA11F0"/>
    <w:rsid w:val="24AC7EED"/>
    <w:rsid w:val="252509E2"/>
    <w:rsid w:val="28CC4DB0"/>
    <w:rsid w:val="2A580867"/>
    <w:rsid w:val="2B634913"/>
    <w:rsid w:val="2BCC070B"/>
    <w:rsid w:val="2C302A48"/>
    <w:rsid w:val="317A6F7D"/>
    <w:rsid w:val="326B3F9C"/>
    <w:rsid w:val="344C4BB1"/>
    <w:rsid w:val="366F2905"/>
    <w:rsid w:val="376143FD"/>
    <w:rsid w:val="38DE382B"/>
    <w:rsid w:val="3AEE5216"/>
    <w:rsid w:val="3DAC214A"/>
    <w:rsid w:val="408B4299"/>
    <w:rsid w:val="481D4873"/>
    <w:rsid w:val="482963CC"/>
    <w:rsid w:val="49357497"/>
    <w:rsid w:val="4AE747C1"/>
    <w:rsid w:val="4CD86AB8"/>
    <w:rsid w:val="4E0A0EF3"/>
    <w:rsid w:val="51081672"/>
    <w:rsid w:val="54802B15"/>
    <w:rsid w:val="55313B7E"/>
    <w:rsid w:val="574D4121"/>
    <w:rsid w:val="57BF4FB2"/>
    <w:rsid w:val="59AE5D78"/>
    <w:rsid w:val="5B422714"/>
    <w:rsid w:val="5BF64559"/>
    <w:rsid w:val="5CDC5061"/>
    <w:rsid w:val="5D8A049D"/>
    <w:rsid w:val="5DD524B8"/>
    <w:rsid w:val="5F1448B6"/>
    <w:rsid w:val="5FD96977"/>
    <w:rsid w:val="606B2A28"/>
    <w:rsid w:val="68D80954"/>
    <w:rsid w:val="68EC07F6"/>
    <w:rsid w:val="6C5433BB"/>
    <w:rsid w:val="6C6B6BA9"/>
    <w:rsid w:val="6CD85813"/>
    <w:rsid w:val="6D015509"/>
    <w:rsid w:val="6DD10EA9"/>
    <w:rsid w:val="6ED529FF"/>
    <w:rsid w:val="70441100"/>
    <w:rsid w:val="72C25048"/>
    <w:rsid w:val="73D04495"/>
    <w:rsid w:val="75BD130E"/>
    <w:rsid w:val="7671125F"/>
    <w:rsid w:val="76C10199"/>
    <w:rsid w:val="784B5AE0"/>
    <w:rsid w:val="78643027"/>
    <w:rsid w:val="78BA2DAA"/>
    <w:rsid w:val="795B7FA5"/>
    <w:rsid w:val="7A8D23E0"/>
    <w:rsid w:val="7E596B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rPr>
      <w:sz w:val="24"/>
    </w:rPr>
  </w:style>
  <w:style w:type="character" w:styleId="7">
    <w:name w:val="FollowedHyperlink"/>
    <w:basedOn w:val="6"/>
    <w:qFormat/>
    <w:uiPriority w:val="0"/>
    <w:rPr>
      <w:color w:val="464646"/>
      <w:u w:val="none"/>
    </w:rPr>
  </w:style>
  <w:style w:type="character" w:styleId="8">
    <w:name w:val="Hyperlink"/>
    <w:basedOn w:val="6"/>
    <w:qFormat/>
    <w:uiPriority w:val="0"/>
    <w:rPr>
      <w:color w:val="46464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73</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2021-12-18T02:31:00Z</dcterms:created>
  <dc:creator>lenovo66666</dc:creator>
  <cp:lastModifiedBy>孙圆圆</cp:lastModifiedBy>
  <cp:lastPrinted>2022-01-17T01:29:00Z</cp:lastPrinted>
  <dcterms:modified xsi:type="dcterms:W3CDTF">2022-01-17T02:57:10Z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E93AE3D3372241B380215AAB3B7A8460</vt:lpwstr>
  </property>
</Properties>
</file>