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Theme="minorEastAsia"/>
          <w:b/>
          <w:bCs/>
          <w:color w:val="000000"/>
          <w:sz w:val="32"/>
          <w:szCs w:val="32"/>
        </w:rPr>
      </w:pPr>
    </w:p>
    <w:p>
      <w:pPr>
        <w:spacing w:after="312" w:afterLines="100"/>
        <w:jc w:val="center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</w:t>
      </w:r>
      <w:r>
        <w:rPr>
          <w:rFonts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市场监督管理局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5"/>
        <w:tblW w:w="894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1159"/>
        <w:gridCol w:w="896"/>
        <w:gridCol w:w="1125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89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工作人员1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桐庐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18-</w:t>
            </w:r>
            <w:r>
              <w:rPr>
                <w:rFonts w:hint="eastAsia" w:ascii="宋体"/>
                <w:color w:val="000000"/>
              </w:rPr>
              <w:t>35周岁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大学</w:t>
            </w:r>
            <w:r>
              <w:rPr>
                <w:rFonts w:ascii="宋体"/>
                <w:color w:val="000000"/>
              </w:rPr>
              <w:t>本科及</w:t>
            </w:r>
            <w:r>
              <w:rPr>
                <w:rFonts w:hint="eastAsia" w:ascii="宋体"/>
                <w:color w:val="000000"/>
              </w:rPr>
              <w:t>以上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专业不限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工作人员2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桐庐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18-40</w:t>
            </w:r>
            <w:r>
              <w:rPr>
                <w:rFonts w:hint="eastAsia" w:ascii="宋体"/>
                <w:color w:val="000000"/>
              </w:rPr>
              <w:t>周岁</w:t>
            </w:r>
            <w:bookmarkStart w:id="0" w:name="_GoBack"/>
            <w:bookmarkEnd w:id="0"/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大学专科</w:t>
            </w:r>
            <w:r>
              <w:rPr>
                <w:rFonts w:ascii="宋体"/>
                <w:color w:val="000000"/>
              </w:rPr>
              <w:t>及</w:t>
            </w:r>
            <w:r>
              <w:rPr>
                <w:rFonts w:hint="eastAsia" w:ascii="宋体"/>
                <w:color w:val="000000"/>
              </w:rPr>
              <w:t>以上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专业不限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分水户籍或常住分水优先</w:t>
            </w:r>
          </w:p>
        </w:tc>
      </w:tr>
    </w:tbl>
    <w:p>
      <w:pPr>
        <w:spacing w:line="560" w:lineRule="exact"/>
        <w:ind w:left="720" w:hanging="720" w:hangingChars="300"/>
        <w:rPr>
          <w:rFonts w:asci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43"/>
    <w:rsid w:val="00002D70"/>
    <w:rsid w:val="001B5B27"/>
    <w:rsid w:val="002D7EBB"/>
    <w:rsid w:val="00374743"/>
    <w:rsid w:val="005C3DEF"/>
    <w:rsid w:val="007703BF"/>
    <w:rsid w:val="00804411"/>
    <w:rsid w:val="009B7414"/>
    <w:rsid w:val="009F0DCB"/>
    <w:rsid w:val="00A971A6"/>
    <w:rsid w:val="00BB1B15"/>
    <w:rsid w:val="00D247A3"/>
    <w:rsid w:val="00D94872"/>
    <w:rsid w:val="00F23A7B"/>
    <w:rsid w:val="00F97559"/>
    <w:rsid w:val="16B20DAC"/>
    <w:rsid w:val="22AF4D3A"/>
    <w:rsid w:val="2E3340C8"/>
    <w:rsid w:val="31DE6AA2"/>
    <w:rsid w:val="380A2668"/>
    <w:rsid w:val="3DE13E4D"/>
    <w:rsid w:val="3E9A4FFE"/>
    <w:rsid w:val="3EF03DB4"/>
    <w:rsid w:val="474A427D"/>
    <w:rsid w:val="54453092"/>
    <w:rsid w:val="69A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46</TotalTime>
  <ScaleCrop>false</ScaleCrop>
  <LinksUpToDate>false</LinksUpToDate>
  <CharactersWithSpaces>209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2022-01-10T08:09:00Z</dcterms:created>
  <dc:creator>俞潇</dc:creator>
  <cp:lastModifiedBy>法自然</cp:lastModifiedBy>
  <cp:lastPrinted>2022-01-14T09:17:02Z</cp:lastPrinted>
  <dcterms:modified xsi:type="dcterms:W3CDTF">2022-01-14T09:20:37Z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A21E3F9130B84DD2BE16299EC2917283</vt:lpwstr>
  </property>
</Properties>
</file>