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8D" w:rsidRPr="00DE6B9E" w:rsidRDefault="00E337A4">
      <w:pPr>
        <w:spacing w:line="360" w:lineRule="exact"/>
        <w:ind w:firstLineChars="0" w:firstLine="0"/>
        <w:jc w:val="left"/>
        <w:rPr>
          <w:rFonts w:hAnsi="仿宋_GB2312" w:cs="仿宋_GB2312"/>
          <w:b/>
          <w:sz w:val="30"/>
          <w:szCs w:val="30"/>
        </w:rPr>
      </w:pPr>
      <w:r>
        <w:rPr>
          <w:rFonts w:ascii="黑体" w:eastAsia="黑体" w:hAnsi="黑体" w:cs="黑体" w:hint="eastAsia"/>
          <w:lang w:val="en-US" w:eastAsia="zh-CN"/>
        </w:rPr>
        <w:t>附：</w:t>
      </w:r>
      <w:r w:rsidR="009F0992" w:rsidRPr="00DE6B9E">
        <w:rPr>
          <w:rFonts w:hAnsi="仿宋_GB2312" w:cs="仿宋_GB2312" w:hint="eastAsia"/>
          <w:b/>
          <w:lang w:val="en-US" w:eastAsia="zh-CN"/>
        </w:rPr>
        <w:t>2021</w:t>
      </w:r>
      <w:r w:rsidRPr="00DE6B9E">
        <w:rPr>
          <w:rFonts w:hAnsi="仿宋_GB2312" w:cs="仿宋_GB2312" w:hint="eastAsia"/>
          <w:b/>
          <w:lang w:val="en-US" w:eastAsia="zh-CN"/>
        </w:rPr>
        <w:t>年东北财经大学公开招聘</w:t>
      </w:r>
      <w:r w:rsidRPr="00DE6B9E">
        <w:rPr>
          <w:rFonts w:hAnsi="仿宋_GB2312" w:cs="仿宋_GB2312" w:hint="eastAsia"/>
          <w:b/>
          <w:lang w:eastAsia="zh-CN"/>
        </w:rPr>
        <w:t>考试</w:t>
      </w:r>
      <w:r w:rsidRPr="00DE6B9E">
        <w:rPr>
          <w:rFonts w:hAnsi="仿宋_GB2312" w:cs="仿宋_GB2312" w:hint="eastAsia"/>
          <w:b/>
          <w:lang w:val="en-US" w:eastAsia="zh-CN"/>
        </w:rPr>
        <w:t>个人</w:t>
      </w:r>
      <w:r w:rsidRPr="00DE6B9E">
        <w:rPr>
          <w:rFonts w:hAnsi="仿宋_GB2312" w:cs="仿宋_GB2312" w:hint="eastAsia"/>
          <w:b/>
        </w:rPr>
        <w:t>健康状况和旅居轨迹监测记录表</w:t>
      </w:r>
    </w:p>
    <w:p w:rsidR="002E1C8D" w:rsidRPr="00DE6B9E" w:rsidRDefault="00E337A4">
      <w:pPr>
        <w:spacing w:line="360" w:lineRule="exact"/>
        <w:ind w:firstLine="480"/>
        <w:jc w:val="left"/>
        <w:rPr>
          <w:rFonts w:hAnsi="仿宋_GB2312" w:cs="仿宋_GB2312"/>
        </w:rPr>
      </w:pPr>
      <w:r w:rsidRPr="00DE6B9E">
        <w:rPr>
          <w:rFonts w:hAnsi="仿宋_GB2312" w:cs="仿宋_GB2312" w:hint="eastAsia"/>
          <w:sz w:val="24"/>
          <w:szCs w:val="24"/>
        </w:rPr>
        <w:t>姓名：</w:t>
      </w:r>
      <w:r w:rsidR="00D06556" w:rsidRPr="00DE6B9E">
        <w:rPr>
          <w:rFonts w:hAnsi="仿宋_GB2312" w:cs="仿宋_GB2312" w:hint="eastAsia"/>
          <w:sz w:val="24"/>
          <w:szCs w:val="24"/>
        </w:rPr>
        <w:t xml:space="preserve">        </w:t>
      </w:r>
      <w:r w:rsidR="00D06556" w:rsidRPr="00DE6B9E">
        <w:rPr>
          <w:rFonts w:hAnsi="仿宋_GB2312" w:cs="仿宋_GB2312" w:hint="eastAsia"/>
          <w:sz w:val="24"/>
          <w:szCs w:val="24"/>
          <w:lang w:eastAsia="zh-CN"/>
        </w:rPr>
        <w:t xml:space="preserve">                     </w:t>
      </w:r>
      <w:r w:rsidRPr="00DE6B9E">
        <w:rPr>
          <w:rFonts w:hAnsi="仿宋_GB2312" w:cs="仿宋_GB2312" w:hint="eastAsia"/>
          <w:sz w:val="24"/>
          <w:szCs w:val="24"/>
        </w:rPr>
        <w:t>身份证号：</w:t>
      </w:r>
      <w:r w:rsidR="00D06556" w:rsidRPr="00DE6B9E">
        <w:rPr>
          <w:rFonts w:hAnsi="仿宋_GB2312" w:cs="仿宋_GB2312" w:hint="eastAsia"/>
          <w:sz w:val="24"/>
          <w:szCs w:val="24"/>
          <w:lang w:eastAsia="zh-CN"/>
        </w:rPr>
        <w:t xml:space="preserve">                                  </w:t>
      </w:r>
      <w:r w:rsidRPr="00DE6B9E">
        <w:rPr>
          <w:rFonts w:hAnsi="仿宋_GB2312" w:cs="仿宋_GB2312" w:hint="eastAsia"/>
          <w:sz w:val="24"/>
          <w:szCs w:val="24"/>
        </w:rPr>
        <w:t>身份：考生     工作人员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398"/>
        <w:gridCol w:w="398"/>
        <w:gridCol w:w="2586"/>
        <w:gridCol w:w="1675"/>
        <w:gridCol w:w="1538"/>
        <w:gridCol w:w="2678"/>
        <w:gridCol w:w="854"/>
        <w:gridCol w:w="1675"/>
        <w:gridCol w:w="1492"/>
        <w:gridCol w:w="581"/>
        <w:gridCol w:w="398"/>
      </w:tblGrid>
      <w:tr w:rsidR="002E1C8D" w:rsidRPr="00DE6B9E" w:rsidTr="00DE6B9E">
        <w:trPr>
          <w:trHeight w:val="1394"/>
        </w:trPr>
        <w:tc>
          <w:tcPr>
            <w:tcW w:w="387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日期</w:t>
            </w:r>
          </w:p>
        </w:tc>
        <w:tc>
          <w:tcPr>
            <w:tcW w:w="206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体温</w:t>
            </w:r>
          </w:p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℃</w:t>
            </w:r>
          </w:p>
        </w:tc>
        <w:tc>
          <w:tcPr>
            <w:tcW w:w="263" w:type="pct"/>
            <w:noWrap/>
            <w:vAlign w:val="center"/>
          </w:tcPr>
          <w:p w:rsidR="002E1C8D" w:rsidRPr="00DE6B9E" w:rsidRDefault="00E337A4">
            <w:pPr>
              <w:snapToGrid w:val="0"/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所在</w:t>
            </w:r>
          </w:p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城市</w:t>
            </w:r>
          </w:p>
        </w:tc>
        <w:tc>
          <w:tcPr>
            <w:tcW w:w="640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是否有发热、咳嗽、乏力、鼻塞、流涕、咽痛、腹泻等症状</w:t>
            </w:r>
          </w:p>
        </w:tc>
        <w:tc>
          <w:tcPr>
            <w:tcW w:w="524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是否有境外或非低风险地区活动轨迹</w:t>
            </w:r>
          </w:p>
        </w:tc>
        <w:tc>
          <w:tcPr>
            <w:tcW w:w="418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是否为</w:t>
            </w:r>
            <w:r w:rsidRPr="00DE6B9E">
              <w:rPr>
                <w:rFonts w:hAnsi="仿宋_GB2312" w:cs="仿宋_GB2312"/>
                <w:sz w:val="21"/>
                <w:szCs w:val="21"/>
              </w:rPr>
              <w:t>已治愈未超过</w:t>
            </w:r>
            <w:r w:rsidRPr="00DE6B9E">
              <w:rPr>
                <w:rFonts w:hAnsi="仿宋_GB2312" w:cs="仿宋_GB2312" w:hint="eastAsia"/>
                <w:sz w:val="21"/>
                <w:szCs w:val="21"/>
                <w:lang w:val="en-US" w:eastAsia="zh-CN"/>
              </w:rPr>
              <w:t>21</w:t>
            </w:r>
            <w:r w:rsidRPr="00DE6B9E">
              <w:rPr>
                <w:rFonts w:hAnsi="仿宋_GB2312" w:cs="仿宋_GB2312"/>
                <w:sz w:val="21"/>
                <w:szCs w:val="21"/>
              </w:rPr>
              <w:t>天的病例</w:t>
            </w:r>
          </w:p>
        </w:tc>
        <w:tc>
          <w:tcPr>
            <w:tcW w:w="715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是否</w:t>
            </w:r>
            <w:r w:rsidRPr="00DE6B9E">
              <w:rPr>
                <w:rFonts w:hAnsi="仿宋_GB2312" w:cs="仿宋_GB2312"/>
                <w:sz w:val="21"/>
                <w:szCs w:val="21"/>
              </w:rPr>
              <w:t>密切接触</w:t>
            </w:r>
            <w:r w:rsidRPr="00DE6B9E">
              <w:rPr>
                <w:rFonts w:hAnsi="仿宋_GB2312" w:cs="仿宋_GB2312" w:hint="eastAsia"/>
                <w:sz w:val="21"/>
                <w:szCs w:val="21"/>
              </w:rPr>
              <w:t>过</w:t>
            </w:r>
            <w:r w:rsidRPr="00DE6B9E">
              <w:rPr>
                <w:rFonts w:hAnsi="仿宋_GB2312" w:cs="仿宋_GB2312"/>
                <w:sz w:val="21"/>
                <w:szCs w:val="21"/>
              </w:rPr>
              <w:t>新冠肺炎确诊病例、无症状感染者、疑似患者</w:t>
            </w:r>
          </w:p>
        </w:tc>
        <w:tc>
          <w:tcPr>
            <w:tcW w:w="309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是否检测过核酸</w:t>
            </w:r>
          </w:p>
        </w:tc>
        <w:tc>
          <w:tcPr>
            <w:tcW w:w="476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共同居住家人是否有重点地区旅居史</w:t>
            </w:r>
          </w:p>
        </w:tc>
        <w:tc>
          <w:tcPr>
            <w:tcW w:w="406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共同居住家人健康状况是否良好</w:t>
            </w:r>
          </w:p>
        </w:tc>
        <w:tc>
          <w:tcPr>
            <w:tcW w:w="337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本人签字</w:t>
            </w:r>
          </w:p>
        </w:tc>
        <w:tc>
          <w:tcPr>
            <w:tcW w:w="319" w:type="pct"/>
            <w:noWrap/>
            <w:vAlign w:val="center"/>
          </w:tcPr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家长</w:t>
            </w:r>
          </w:p>
          <w:p w:rsidR="002E1C8D" w:rsidRPr="00DE6B9E" w:rsidRDefault="00E337A4">
            <w:pPr>
              <w:spacing w:line="360" w:lineRule="exact"/>
              <w:ind w:firstLineChars="0" w:firstLine="0"/>
              <w:rPr>
                <w:rFonts w:hAnsi="仿宋_GB2312" w:cs="仿宋_GB2312"/>
                <w:sz w:val="21"/>
                <w:szCs w:val="21"/>
              </w:rPr>
            </w:pPr>
            <w:r w:rsidRPr="00DE6B9E">
              <w:rPr>
                <w:rFonts w:hAnsi="仿宋_GB2312" w:cs="仿宋_GB2312" w:hint="eastAsia"/>
                <w:sz w:val="21"/>
                <w:szCs w:val="21"/>
              </w:rPr>
              <w:t>签字</w:t>
            </w:r>
          </w:p>
        </w:tc>
      </w:tr>
      <w:tr w:rsidR="002E1C8D">
        <w:trPr>
          <w:trHeight w:val="41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5E56D2">
        <w:trPr>
          <w:trHeight w:val="397"/>
        </w:trPr>
        <w:tc>
          <w:tcPr>
            <w:tcW w:w="387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5E56D2" w:rsidRDefault="005E56D2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2E1C8D">
        <w:trPr>
          <w:trHeight w:val="397"/>
        </w:trPr>
        <w:tc>
          <w:tcPr>
            <w:tcW w:w="38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263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640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18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715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0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7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406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37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319" w:type="pct"/>
            <w:noWrap/>
            <w:vAlign w:val="center"/>
          </w:tcPr>
          <w:p w:rsidR="002E1C8D" w:rsidRDefault="002E1C8D">
            <w:pPr>
              <w:spacing w:line="360" w:lineRule="exact"/>
              <w:ind w:firstLine="420"/>
              <w:rPr>
                <w:rFonts w:hAnsi="仿宋_GB2312" w:cs="仿宋_GB2312"/>
                <w:sz w:val="21"/>
                <w:szCs w:val="21"/>
              </w:rPr>
            </w:pPr>
          </w:p>
        </w:tc>
      </w:tr>
    </w:tbl>
    <w:p w:rsidR="002E1C8D" w:rsidRPr="00DE6B9E" w:rsidRDefault="00E337A4" w:rsidP="00DE6B9E">
      <w:pPr>
        <w:spacing w:line="360" w:lineRule="exact"/>
        <w:ind w:firstLineChars="0" w:firstLine="0"/>
        <w:jc w:val="left"/>
      </w:pPr>
      <w:r>
        <w:rPr>
          <w:rFonts w:hAnsi="仿宋_GB2312" w:cs="仿宋_GB2312" w:hint="eastAsia"/>
          <w:sz w:val="21"/>
          <w:szCs w:val="21"/>
        </w:rPr>
        <w:t>注：1.考生、工作人员需</w:t>
      </w:r>
      <w:r>
        <w:rPr>
          <w:rFonts w:hAnsi="仿宋_GB2312" w:cs="仿宋_GB2312" w:hint="eastAsia"/>
          <w:sz w:val="21"/>
          <w:szCs w:val="21"/>
          <w:lang w:val="en-US" w:eastAsia="zh-CN"/>
        </w:rPr>
        <w:t>提前</w:t>
      </w:r>
      <w:r>
        <w:rPr>
          <w:rFonts w:hAnsi="仿宋_GB2312" w:cs="仿宋_GB2312" w:hint="eastAsia"/>
          <w:sz w:val="21"/>
          <w:szCs w:val="21"/>
        </w:rPr>
        <w:t>连续14天</w:t>
      </w:r>
      <w:r>
        <w:rPr>
          <w:rFonts w:hAnsi="仿宋_GB2312" w:cs="仿宋_GB2312" w:hint="eastAsia"/>
          <w:sz w:val="21"/>
          <w:szCs w:val="21"/>
          <w:lang w:val="en-US" w:eastAsia="zh-CN"/>
        </w:rPr>
        <w:t>健康监测，入场</w:t>
      </w:r>
      <w:r>
        <w:rPr>
          <w:rFonts w:hAnsi="仿宋_GB2312" w:cs="仿宋_GB2312" w:hint="eastAsia"/>
          <w:sz w:val="21"/>
          <w:szCs w:val="21"/>
        </w:rPr>
        <w:t>时须提供</w:t>
      </w:r>
      <w:r>
        <w:rPr>
          <w:rFonts w:hAnsi="仿宋_GB2312" w:cs="仿宋_GB2312" w:hint="eastAsia"/>
          <w:sz w:val="21"/>
          <w:szCs w:val="21"/>
          <w:lang w:val="en-US" w:eastAsia="zh-CN"/>
        </w:rPr>
        <w:t>此</w:t>
      </w:r>
      <w:r>
        <w:rPr>
          <w:rFonts w:hAnsi="仿宋_GB2312" w:cs="仿宋_GB2312" w:hint="eastAsia"/>
          <w:sz w:val="21"/>
          <w:szCs w:val="21"/>
        </w:rPr>
        <w:t>表</w:t>
      </w:r>
      <w:r>
        <w:rPr>
          <w:rFonts w:hAnsi="仿宋_GB2312" w:cs="仿宋_GB2312" w:hint="eastAsia"/>
          <w:sz w:val="21"/>
          <w:szCs w:val="21"/>
          <w:lang w:eastAsia="zh-CN"/>
        </w:rPr>
        <w:t>，</w:t>
      </w:r>
      <w:r>
        <w:rPr>
          <w:rFonts w:hAnsi="仿宋_GB2312" w:cs="仿宋_GB2312" w:hint="eastAsia"/>
          <w:sz w:val="21"/>
          <w:szCs w:val="21"/>
          <w:lang w:val="en-US" w:eastAsia="zh-CN"/>
        </w:rPr>
        <w:t>报名</w:t>
      </w:r>
      <w:r>
        <w:rPr>
          <w:rFonts w:hAnsi="仿宋_GB2312" w:cs="仿宋_GB2312" w:hint="eastAsia"/>
          <w:sz w:val="21"/>
          <w:szCs w:val="21"/>
        </w:rPr>
        <w:t>点留存。</w:t>
      </w:r>
      <w:r>
        <w:rPr>
          <w:rFonts w:hAnsi="仿宋_GB2312" w:cs="仿宋_GB2312"/>
          <w:sz w:val="21"/>
          <w:szCs w:val="21"/>
        </w:rPr>
        <w:t>2.</w:t>
      </w:r>
      <w:r>
        <w:rPr>
          <w:rFonts w:hAnsi="仿宋_GB2312" w:cs="仿宋_GB2312" w:hint="eastAsia"/>
          <w:sz w:val="21"/>
          <w:szCs w:val="21"/>
        </w:rPr>
        <w:t>从境外、中高风险地区和重点关注地区返回考生，要求以新冠疫情防控指挥部办公室最新指令为准。3.</w:t>
      </w:r>
      <w:r>
        <w:rPr>
          <w:rFonts w:hAnsi="仿宋_GB2312" w:cs="仿宋_GB2312" w:hint="eastAsia"/>
          <w:b/>
          <w:bCs/>
          <w:sz w:val="21"/>
          <w:szCs w:val="21"/>
        </w:rPr>
        <w:t>本人承诺以上信息属实，如有违反将承担《中华人民共和国传染病法》《中华人民共和国治安管理处罚法》等法律法规规定的相应法律责任。</w:t>
      </w:r>
    </w:p>
    <w:sectPr w:rsidR="002E1C8D" w:rsidRPr="00DE6B9E" w:rsidSect="00F90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191" w:left="1191" w:header="0" w:footer="0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30" w:rsidRDefault="00D00E30">
      <w:pPr>
        <w:spacing w:line="240" w:lineRule="auto"/>
      </w:pPr>
      <w:r>
        <w:separator/>
      </w:r>
    </w:p>
  </w:endnote>
  <w:endnote w:type="continuationSeparator" w:id="1">
    <w:p w:rsidR="00D00E30" w:rsidRDefault="00D0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8D" w:rsidRDefault="00644582">
    <w:r>
      <w:rPr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oXYkzAgAAZ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4oXYkzAgAAZQQAAA4AAAAAAAAAAQAgAAAAHwEAAGRycy9lMm9Eb2MueG1sUEsF&#10;BgAAAAAGAAYAWQEAAMQFAAAAAA==&#10;" filled="f" stroked="f" strokeweight=".5pt">
          <v:textbox style="mso-next-textbox:#_x0000_s2049;mso-fit-shape-to-text:t" inset="0,0,0,0">
            <w:txbxContent>
              <w:p w:rsidR="002E1C8D" w:rsidRDefault="00644582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E337A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37A4">
                  <w:rPr>
                    <w:rFonts w:hint="eastAsia"/>
                  </w:rPr>
                  <w:t>42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2" w:rsidRDefault="00F90912" w:rsidP="00F9091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2" w:rsidRDefault="00F90912" w:rsidP="00F9091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30" w:rsidRDefault="00D00E30">
      <w:pPr>
        <w:spacing w:line="240" w:lineRule="auto"/>
      </w:pPr>
      <w:r>
        <w:separator/>
      </w:r>
    </w:p>
  </w:footnote>
  <w:footnote w:type="continuationSeparator" w:id="1">
    <w:p w:rsidR="00D00E30" w:rsidRDefault="00D00E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2" w:rsidRDefault="00F90912" w:rsidP="00F9091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2" w:rsidRPr="00F90912" w:rsidRDefault="00F90912" w:rsidP="00F90912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2" w:rsidRDefault="00F90912" w:rsidP="00F90912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A329C"/>
    <w:rsid w:val="002E1C8D"/>
    <w:rsid w:val="005E56D2"/>
    <w:rsid w:val="00644582"/>
    <w:rsid w:val="009F0992"/>
    <w:rsid w:val="00B44B8E"/>
    <w:rsid w:val="00D00E30"/>
    <w:rsid w:val="00D06556"/>
    <w:rsid w:val="00DE6B9E"/>
    <w:rsid w:val="00E337A4"/>
    <w:rsid w:val="00E814C7"/>
    <w:rsid w:val="00F90912"/>
    <w:rsid w:val="09CA329C"/>
    <w:rsid w:val="18776DE4"/>
    <w:rsid w:val="44651B32"/>
    <w:rsid w:val="7DEE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8D"/>
    <w:pPr>
      <w:widowControl w:val="0"/>
      <w:adjustRightInd w:val="0"/>
      <w:spacing w:line="600" w:lineRule="exact"/>
      <w:ind w:firstLineChars="200" w:firstLine="640"/>
      <w:jc w:val="both"/>
    </w:pPr>
    <w:rPr>
      <w:rFonts w:ascii="仿宋_GB2312" w:eastAsia="仿宋_GB2312" w:hAnsi="仿宋" w:cs="仿宋"/>
      <w:color w:val="000000"/>
      <w:kern w:val="2"/>
      <w:sz w:val="32"/>
      <w:szCs w:val="32"/>
      <w:lang w:val="zh-TW" w:eastAsia="zh-TW" w:bidi="zh-TW"/>
    </w:rPr>
  </w:style>
  <w:style w:type="paragraph" w:styleId="1">
    <w:name w:val="heading 1"/>
    <w:basedOn w:val="a"/>
    <w:next w:val="a"/>
    <w:uiPriority w:val="9"/>
    <w:qFormat/>
    <w:rsid w:val="002E1C8D"/>
    <w:pPr>
      <w:outlineLvl w:val="0"/>
    </w:pPr>
    <w:rPr>
      <w:rFonts w:ascii="黑体" w:eastAsia="黑体" w:hAnsi="黑体" w:cs="宋体"/>
    </w:rPr>
  </w:style>
  <w:style w:type="paragraph" w:styleId="2">
    <w:name w:val="heading 2"/>
    <w:basedOn w:val="a"/>
    <w:next w:val="a"/>
    <w:uiPriority w:val="9"/>
    <w:qFormat/>
    <w:rsid w:val="002E1C8D"/>
    <w:pPr>
      <w:spacing w:line="593" w:lineRule="exact"/>
      <w:outlineLvl w:val="1"/>
    </w:pPr>
    <w:rPr>
      <w:rFonts w:ascii="楷体_GB2312" w:eastAsia="楷体_GB2312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2E1C8D"/>
    <w:pPr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paragraph" w:styleId="a4">
    <w:name w:val="footer"/>
    <w:basedOn w:val="a"/>
    <w:uiPriority w:val="99"/>
    <w:qFormat/>
    <w:rsid w:val="002E1C8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color w:val="auto"/>
      <w:sz w:val="18"/>
      <w:szCs w:val="22"/>
      <w:lang w:val="en-US" w:eastAsia="zh-CN" w:bidi="ar-SA"/>
    </w:rPr>
  </w:style>
  <w:style w:type="paragraph" w:styleId="a5">
    <w:name w:val="header"/>
    <w:basedOn w:val="a"/>
    <w:link w:val="Char"/>
    <w:uiPriority w:val="99"/>
    <w:unhideWhenUsed/>
    <w:qFormat/>
    <w:rsid w:val="002E1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color w:val="auto"/>
      <w:sz w:val="18"/>
      <w:szCs w:val="18"/>
      <w:lang w:val="en-US" w:eastAsia="zh-CN" w:bidi="ar-SA"/>
    </w:rPr>
  </w:style>
  <w:style w:type="paragraph" w:styleId="a6">
    <w:name w:val="List Paragraph"/>
    <w:basedOn w:val="a"/>
    <w:uiPriority w:val="1"/>
    <w:qFormat/>
    <w:rsid w:val="002E1C8D"/>
    <w:pPr>
      <w:ind w:left="1098" w:hanging="322"/>
    </w:pPr>
    <w:rPr>
      <w:rFonts w:ascii="宋体" w:eastAsia="宋体" w:hAnsi="宋体" w:cs="宋体"/>
      <w:lang w:val="zh-CN" w:eastAsia="zh-CN" w:bidi="zh-CN"/>
    </w:rPr>
  </w:style>
  <w:style w:type="character" w:customStyle="1" w:styleId="Char">
    <w:name w:val="页眉 Char"/>
    <w:basedOn w:val="a0"/>
    <w:link w:val="a5"/>
    <w:uiPriority w:val="99"/>
    <w:rsid w:val="00F90912"/>
    <w:rPr>
      <w:rFonts w:ascii="等线" w:eastAsia="等线" w:hAnsi="等线" w:cs="Times New Roman"/>
      <w:kern w:val="2"/>
      <w:sz w:val="18"/>
      <w:szCs w:val="18"/>
    </w:rPr>
  </w:style>
  <w:style w:type="paragraph" w:styleId="a7">
    <w:name w:val="Balloon Text"/>
    <w:basedOn w:val="a"/>
    <w:link w:val="Char0"/>
    <w:rsid w:val="00F9091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7"/>
    <w:rsid w:val="00F90912"/>
    <w:rPr>
      <w:rFonts w:ascii="仿宋_GB2312" w:eastAsia="仿宋_GB2312" w:hAnsi="仿宋" w:cs="仿宋"/>
      <w:color w:val="000000"/>
      <w:kern w:val="2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80CDC-FCB8-4148-B621-035D08E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何方</dc:creator>
  <cp:lastModifiedBy>鄂翎</cp:lastModifiedBy>
  <cp:revision>11</cp:revision>
  <dcterms:created xsi:type="dcterms:W3CDTF">2021-12-29T08:57:00Z</dcterms:created>
  <dcterms:modified xsi:type="dcterms:W3CDTF">2021-12-31T07:22:00Z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4DA5C5EB11BB435F9CA7C0D9BEFFA94C</vt:lpwstr>
  </property>
</Properties>
</file>