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华文中宋"/>
          <w:sz w:val="28"/>
          <w:szCs w:val="40"/>
        </w:rPr>
      </w:pPr>
      <w:r>
        <w:rPr>
          <w:rFonts w:hint="eastAsia" w:ascii="黑体" w:hAnsi="黑体" w:eastAsia="黑体" w:cs="华文中宋"/>
          <w:sz w:val="28"/>
          <w:szCs w:val="40"/>
          <w:lang w:val="zh-CN"/>
        </w:rPr>
        <w:t>附件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浙江省江山中学公开招引优秀教师报名表</w:t>
      </w:r>
    </w:p>
    <w:p>
      <w:pPr>
        <w:spacing w:line="300" w:lineRule="exact"/>
        <w:rPr>
          <w:rFonts w:ascii="仿宋_GB2312" w:hAnsi="仿宋_GB2312" w:eastAsia="宋体" w:cs="宋体"/>
          <w:b/>
          <w:bCs/>
          <w:sz w:val="22"/>
        </w:rPr>
      </w:pP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298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符合年龄放宽的对应荣誉</w:t>
            </w:r>
          </w:p>
        </w:tc>
        <w:tc>
          <w:tcPr>
            <w:tcW w:w="6152" w:type="dxa"/>
            <w:gridSpan w:val="14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20**年被评为**市第*届名师……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color w:val="FB01FD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color w:val="FB01FD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color w:val="FB01FD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最高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color w:val="FB01FD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研究生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硕士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FB01FD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取得小学语文资格证/</w:t>
            </w:r>
          </w:p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普通话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工作简历（学习从高中开始填）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20**.09-20**.07 **高中，学生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20**.09-20**.07 **大学**专业（本科），学生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20**.08-20**.08 **公司，职员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荣誉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20**学年，校级三好学生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省优秀毕业生称号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大学校级优秀毕业生称号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省政府奖学金/国家教学金/</w:t>
            </w:r>
            <w:r>
              <w:rPr>
                <w:rFonts w:cs="宋体" w:asciiTheme="minorEastAsia" w:hAnsiTheme="minorEastAsia"/>
                <w:color w:val="FB01FD"/>
                <w:sz w:val="22"/>
                <w:szCs w:val="24"/>
              </w:rPr>
              <w:t>***</w:t>
            </w: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大学一等奖学金</w:t>
            </w:r>
          </w:p>
          <w:p>
            <w:pPr>
              <w:snapToGrid w:val="0"/>
              <w:spacing w:line="216" w:lineRule="auto"/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  <w:t>……</w:t>
            </w:r>
          </w:p>
          <w:p>
            <w:pPr>
              <w:snapToGrid w:val="0"/>
              <w:spacing w:line="216" w:lineRule="auto"/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hint="eastAsia" w:cs="宋体" w:asciiTheme="minorEastAsia" w:hAnsiTheme="minorEastAsia"/>
                <w:color w:val="FB01FD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2021年   月　 日</w:t>
            </w:r>
          </w:p>
        </w:tc>
        <w:tc>
          <w:tcPr>
            <w:tcW w:w="117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napToGrid w:val="0"/>
              <w:spacing w:line="216" w:lineRule="auto"/>
              <w:ind w:firstLine="117" w:firstLineChars="49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2021年   月　　日</w:t>
            </w:r>
          </w:p>
        </w:tc>
      </w:tr>
    </w:tbl>
    <w:p>
      <w:r>
        <w:rPr>
          <w:rFonts w:hint="eastAsia" w:ascii="仿宋_GB2312" w:hAnsi="仿宋_GB2312" w:eastAsia="宋体" w:cs="宋体"/>
          <w:sz w:val="24"/>
          <w:szCs w:val="24"/>
        </w:rPr>
        <w:t>本表请考生用A4纸自行下载、填报、打印，要求填写规范，内容真实准确。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6512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2021-10-15T02:35:38Z</dcterms:created>
  <dc:creator>asus</dc:creator>
  <cp:lastModifiedBy>iverson</cp:lastModifiedBy>
  <dcterms:modified xsi:type="dcterms:W3CDTF">2021-10-15T02:35:52Z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