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2021年眉山天府新区公开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考试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招聘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卫生类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事业单位工作人员笔试期间疫情防控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注意事项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10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为深入贯彻落实新冠肺炎疫情防控有关要求，全力确保每一位考生安全健康，根据当前疫情情况，现就笔试期间考生疫情防控注意事项公告如下：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10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1.请广大考生务必做好自我健康管理，通过微信小程序“国家政务服务平台”、“四川天府健康通”申领本人防疫健康码，并于考前15天起持续关注健康码状态。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10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10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每场次考试前，考生应至少提前1小时到达笔试考点。在考点入场检测处，要提前调出当天本人防疫健康码（绿码），做好入场扫码和体温检测准备，确保入场时间充足、秩序良好。经现场测量体温正常（＜37.3℃）且无咳嗽等呼吸道异常症状者方可进入考点；经现场确认有体温异常或呼吸道异常症状者，不再参加此次考试，应配合到定点收治医院发热门诊就诊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10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为避免影响考试，来自国内疫情中高风险地区的考生以及与新冠病毒肺炎确诊、疑似病例或无症状感染者有密切接触史的考生，应至少提前15天到达眉山市或川内其他低风险地区，按照疫情防控有关规定，自觉接受隔离观察、健康管理和核酸检测，并于笔试当天提供7天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新冠病毒咽拭子核酸检测阴性证明。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10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考生如因有相关旅居史、密切接触史等流行病学史被集中隔离，笔试当天无法到达考点的，视为主动放弃笔试资格。仍处于新冠肺炎治疗期或出院观察期，以及其他个人原因无法参加笔试的考生，视为主动放弃笔试资格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10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6.请考生注意个人防护，自备一次性医用口罩，除核验身份时按要求及时摘戴口罩外，进出笔试考点、参加笔试应当全程佩戴口罩。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10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.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所耽误的时间，不再予以追加；不具备继续完成考试条件的考生，由驻点医务人员按规定妥善处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10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8.考生在打印准考证前应签署《2021年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眉山天府新区卫生事业单位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招聘笔试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工作人员笔试期间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新冠肺炎疫情防控告知暨承诺书》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sectPr>
      <w:pgSz w:w="11906" w:h="16838"/>
      <w:pgMar w:top="2098" w:right="1474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0C4"/>
    <w:rsid w:val="0004332B"/>
    <w:rsid w:val="00061C06"/>
    <w:rsid w:val="000E0F00"/>
    <w:rsid w:val="00151B85"/>
    <w:rsid w:val="001732D1"/>
    <w:rsid w:val="001855BD"/>
    <w:rsid w:val="001C1963"/>
    <w:rsid w:val="002132E3"/>
    <w:rsid w:val="00286163"/>
    <w:rsid w:val="002C3897"/>
    <w:rsid w:val="003D7FCB"/>
    <w:rsid w:val="003F40C4"/>
    <w:rsid w:val="00445D34"/>
    <w:rsid w:val="00447C92"/>
    <w:rsid w:val="004F42B9"/>
    <w:rsid w:val="005619EC"/>
    <w:rsid w:val="0057339E"/>
    <w:rsid w:val="00663160"/>
    <w:rsid w:val="006A64B0"/>
    <w:rsid w:val="007863E9"/>
    <w:rsid w:val="00885693"/>
    <w:rsid w:val="008A38DF"/>
    <w:rsid w:val="008B17E8"/>
    <w:rsid w:val="008F267B"/>
    <w:rsid w:val="009E25BD"/>
    <w:rsid w:val="00A24DDE"/>
    <w:rsid w:val="00A5058F"/>
    <w:rsid w:val="00A96046"/>
    <w:rsid w:val="00AC352D"/>
    <w:rsid w:val="00AD3645"/>
    <w:rsid w:val="00AE030B"/>
    <w:rsid w:val="00B61C7D"/>
    <w:rsid w:val="00B846C1"/>
    <w:rsid w:val="00B97EB9"/>
    <w:rsid w:val="00BA780F"/>
    <w:rsid w:val="00BD5E88"/>
    <w:rsid w:val="00C80CFF"/>
    <w:rsid w:val="00CD53BC"/>
    <w:rsid w:val="00CE0C38"/>
    <w:rsid w:val="00CE3B20"/>
    <w:rsid w:val="00D76574"/>
    <w:rsid w:val="00E066AD"/>
    <w:rsid w:val="00E23BAE"/>
    <w:rsid w:val="00E426D6"/>
    <w:rsid w:val="00E54E05"/>
    <w:rsid w:val="00EA7D22"/>
    <w:rsid w:val="00F252D0"/>
    <w:rsid w:val="00F415E3"/>
    <w:rsid w:val="00F77DC6"/>
    <w:rsid w:val="05DB1137"/>
    <w:rsid w:val="0C4B225D"/>
    <w:rsid w:val="13226614"/>
    <w:rsid w:val="2D5A2A46"/>
    <w:rsid w:val="43E55F48"/>
    <w:rsid w:val="47C67674"/>
    <w:rsid w:val="6CF63019"/>
    <w:rsid w:val="70CE3C3D"/>
    <w:rsid w:val="7E9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918</Characters>
  <Lines>7</Lines>
  <Paragraphs>2</Paragraphs>
  <TotalTime>0</TotalTime>
  <ScaleCrop>false</ScaleCrop>
  <LinksUpToDate>false</LinksUpToDate>
  <CharactersWithSpaces>1077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2020-07-01T06:22:00Z</dcterms:created>
  <dc:creator>吴宏科</dc:creator>
  <cp:lastModifiedBy>蜗牛的爱</cp:lastModifiedBy>
  <cp:lastPrinted>2021-06-01T09:20:00Z</cp:lastPrinted>
  <dcterms:modified xsi:type="dcterms:W3CDTF">2021-06-03T09:30:21Z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C509C28D64C44541A746B5E6D5ADE275</vt:lpwstr>
  </property>
</Properties>
</file>