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附表1：</w:t>
      </w:r>
    </w:p>
    <w:p>
      <w:pPr>
        <w:widowControl/>
        <w:spacing w:line="360" w:lineRule="atLeast"/>
        <w:jc w:val="center"/>
        <w:rPr>
          <w:rFonts w:hint="eastAsia" w:ascii="方正小标宋简体" w:eastAsia="方正小标宋简体" w:cs="Times New Roman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2021届校园招聘岗位情况一览表</w:t>
      </w:r>
    </w:p>
    <w:p>
      <w:pPr>
        <w:widowControl/>
        <w:spacing w:line="360" w:lineRule="atLeast"/>
        <w:jc w:val="center"/>
        <w:rPr>
          <w:rFonts w:cs="Times New Roman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418"/>
        <w:gridCol w:w="2126"/>
        <w:gridCol w:w="18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7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招聘岗位</w:t>
            </w:r>
          </w:p>
        </w:tc>
        <w:tc>
          <w:tcPr>
            <w:tcW w:w="1418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招聘数量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学历要求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专业要求</w:t>
            </w:r>
          </w:p>
        </w:tc>
        <w:tc>
          <w:tcPr>
            <w:tcW w:w="1842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民航基建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本科及以上学历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土木工程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交通工程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民航方向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民航综合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本科及以上学历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电子信息工程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民航方向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航务管理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本科及以上学历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交通运输、交通管理等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民航方向</w:t>
            </w:r>
          </w:p>
        </w:tc>
      </w:tr>
    </w:tbl>
    <w:p>
      <w:pPr>
        <w:widowControl/>
        <w:spacing w:line="360" w:lineRule="atLeast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附表2：</w:t>
      </w:r>
    </w:p>
    <w:p>
      <w:pPr>
        <w:widowControl/>
        <w:spacing w:line="360" w:lineRule="atLeast"/>
        <w:jc w:val="center"/>
        <w:rPr>
          <w:rFonts w:ascii="方正小标宋简体" w:eastAsia="方正小标宋简体" w:cs="Times New Roman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 w:cs="Times New Roman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2021届校园招聘岗位情况一览表</w:t>
      </w:r>
    </w:p>
    <w:p>
      <w:pPr>
        <w:widowControl/>
        <w:spacing w:line="360" w:lineRule="atLeast"/>
        <w:jc w:val="center"/>
        <w:rPr>
          <w:rFonts w:cs="Times New Roman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61"/>
        <w:gridCol w:w="1454"/>
        <w:gridCol w:w="2130"/>
        <w:gridCol w:w="18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招聘岗位</w:t>
            </w:r>
          </w:p>
        </w:tc>
        <w:tc>
          <w:tcPr>
            <w:tcW w:w="1454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招聘数量</w:t>
            </w:r>
          </w:p>
        </w:tc>
        <w:tc>
          <w:tcPr>
            <w:tcW w:w="213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学历要求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专业要求</w:t>
            </w:r>
          </w:p>
        </w:tc>
        <w:tc>
          <w:tcPr>
            <w:tcW w:w="1842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综合管理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本科及以上学历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工商管理、行政管理、人力资源管理及中文类专业等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其中部分人员需中共党员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法务专员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研究生及以上学历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法学及相关专业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财务管理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本科及以上学历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财务管理、会计学类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center"/>
        <w:rPr>
          <w:rFonts w:cs="Times New Roman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附表3：</w:t>
      </w:r>
    </w:p>
    <w:p>
      <w:pPr>
        <w:spacing w:before="156" w:beforeLines="50" w:line="440" w:lineRule="exact"/>
        <w:jc w:val="center"/>
        <w:rPr>
          <w:rFonts w:cs="方正小标宋简体" w:asciiTheme="minorEastAsia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蚌埠机场建设投资有限公司应聘人员登记表</w:t>
      </w:r>
    </w:p>
    <w:p>
      <w:pPr>
        <w:spacing w:line="600" w:lineRule="exact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填表时间：    年   月   日</w:t>
      </w:r>
    </w:p>
    <w:tbl>
      <w:tblPr>
        <w:tblStyle w:val="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292"/>
        <w:gridCol w:w="534"/>
        <w:gridCol w:w="90"/>
        <w:gridCol w:w="1220"/>
        <w:gridCol w:w="1220"/>
        <w:gridCol w:w="12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是否婚配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通讯地址（邮箱）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备用电话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（包括个人学习、工作经历。从高中阶段开始，时间不得中断）</w:t>
            </w: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说明：</w:t>
      </w:r>
    </w:p>
    <w:p>
      <w:pPr>
        <w:spacing w:line="360" w:lineRule="exact"/>
        <w:ind w:left="689" w:leftChars="328"/>
        <w:rPr>
          <w:rFonts w:cs="Times New Roman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“直系亲属及主要社会关系”包括夫妻关系、直系血亲关系。</w:t>
      </w:r>
    </w:p>
    <w:p>
      <w:pPr>
        <w:spacing w:line="360" w:lineRule="exact"/>
        <w:ind w:left="689" w:leftChars="328"/>
        <w:rPr>
          <w:rFonts w:cs="Times New Roman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3E"/>
    <w:rsid w:val="0014391E"/>
    <w:rsid w:val="002E6CDB"/>
    <w:rsid w:val="00312F85"/>
    <w:rsid w:val="00415F42"/>
    <w:rsid w:val="008D49A6"/>
    <w:rsid w:val="008F53B0"/>
    <w:rsid w:val="00A36EF3"/>
    <w:rsid w:val="00AC2948"/>
    <w:rsid w:val="00B3583E"/>
    <w:rsid w:val="00B5588D"/>
    <w:rsid w:val="00BA57DD"/>
    <w:rsid w:val="00DB517B"/>
    <w:rsid w:val="00E53F65"/>
    <w:rsid w:val="00E92B77"/>
    <w:rsid w:val="00F01248"/>
    <w:rsid w:val="15911D6F"/>
    <w:rsid w:val="176C1882"/>
    <w:rsid w:val="189924C6"/>
    <w:rsid w:val="220809AF"/>
    <w:rsid w:val="25AE69B4"/>
    <w:rsid w:val="26FA01BE"/>
    <w:rsid w:val="28FA273A"/>
    <w:rsid w:val="2EA31EE7"/>
    <w:rsid w:val="30B104F2"/>
    <w:rsid w:val="331F5004"/>
    <w:rsid w:val="36036F5F"/>
    <w:rsid w:val="3EB17F3B"/>
    <w:rsid w:val="3FCB5DEE"/>
    <w:rsid w:val="43711031"/>
    <w:rsid w:val="4ABD5C77"/>
    <w:rsid w:val="4AD066C4"/>
    <w:rsid w:val="57712872"/>
    <w:rsid w:val="58262E4A"/>
    <w:rsid w:val="5D7B1317"/>
    <w:rsid w:val="60202747"/>
    <w:rsid w:val="603161B3"/>
    <w:rsid w:val="64AC102B"/>
    <w:rsid w:val="65AB5F3E"/>
    <w:rsid w:val="697638A9"/>
    <w:rsid w:val="6A787F91"/>
    <w:rsid w:val="6B843E98"/>
    <w:rsid w:val="721E493D"/>
    <w:rsid w:val="77E91FA0"/>
    <w:rsid w:val="783327F9"/>
    <w:rsid w:val="7E33353A"/>
    <w:rsid w:val="7E9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408</Words>
  <Characters>2331</Characters>
  <Lines>19</Lines>
  <Paragraphs>5</Paragraphs>
  <TotalTime>1</TotalTime>
  <ScaleCrop>false</ScaleCrop>
  <LinksUpToDate>false</LinksUpToDate>
  <CharactersWithSpaces>2734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2021-03-17T07:39:00Z</dcterms:created>
  <dc:creator>刘雪松</dc:creator>
  <cp:lastModifiedBy>xiaoxiannv</cp:lastModifiedBy>
  <cp:lastPrinted>2021-03-17T03:28:00Z</cp:lastPrinted>
  <dcterms:modified xsi:type="dcterms:W3CDTF">2021-03-17T08:58:22Z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