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pacing w:val="-8"/>
          <w:sz w:val="44"/>
          <w:szCs w:val="44"/>
        </w:rPr>
        <w:t>公开选调事业单位工作人员报名登记表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70"/>
        <w:gridCol w:w="923"/>
        <w:gridCol w:w="354"/>
        <w:gridCol w:w="827"/>
        <w:gridCol w:w="632"/>
        <w:gridCol w:w="680"/>
        <w:gridCol w:w="114"/>
        <w:gridCol w:w="703"/>
        <w:gridCol w:w="74"/>
        <w:gridCol w:w="884"/>
        <w:gridCol w:w="482"/>
        <w:gridCol w:w="6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3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gridSpan w:val="2"/>
            <w:vMerge w:val="restart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429" w:type="dxa"/>
            <w:gridSpan w:val="2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婚姻</w:t>
            </w:r>
          </w:p>
          <w:p>
            <w:pPr>
              <w:spacing w:line="280" w:lineRule="exact"/>
              <w:ind w:lef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29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身体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状况</w:t>
            </w:r>
          </w:p>
        </w:tc>
        <w:tc>
          <w:tcPr>
            <w:tcW w:w="1535" w:type="dxa"/>
            <w:gridSpan w:val="3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6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ind w:left="28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现户籍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5347" w:type="dxa"/>
            <w:gridSpan w:val="9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142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983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专 业</w:t>
            </w:r>
          </w:p>
        </w:tc>
        <w:tc>
          <w:tcPr>
            <w:tcW w:w="3918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3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教育</w:t>
            </w:r>
          </w:p>
        </w:tc>
        <w:tc>
          <w:tcPr>
            <w:tcW w:w="1262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 专 业</w:t>
            </w:r>
          </w:p>
        </w:tc>
        <w:tc>
          <w:tcPr>
            <w:tcW w:w="3918" w:type="dxa"/>
            <w:gridSpan w:val="7"/>
            <w:tcBorders>
              <w:top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4575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职称</w:t>
            </w:r>
          </w:p>
        </w:tc>
        <w:tc>
          <w:tcPr>
            <w:tcW w:w="2117" w:type="dxa"/>
            <w:gridSpan w:val="3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6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进入本单位时间</w:t>
            </w:r>
          </w:p>
        </w:tc>
        <w:tc>
          <w:tcPr>
            <w:tcW w:w="4575" w:type="dxa"/>
            <w:gridSpan w:val="8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进事业编方式</w:t>
            </w:r>
          </w:p>
        </w:tc>
        <w:tc>
          <w:tcPr>
            <w:tcW w:w="2117" w:type="dxa"/>
            <w:gridSpan w:val="3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单位电话</w:t>
            </w:r>
          </w:p>
        </w:tc>
        <w:tc>
          <w:tcPr>
            <w:tcW w:w="2805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87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2117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本次报考岗位</w:t>
            </w:r>
          </w:p>
        </w:tc>
        <w:tc>
          <w:tcPr>
            <w:tcW w:w="6609" w:type="dxa"/>
            <w:gridSpan w:val="11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609" w:type="dxa"/>
            <w:gridSpan w:val="11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09" w:type="dxa"/>
            <w:gridSpan w:val="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6609" w:type="dxa"/>
            <w:gridSpan w:val="11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近三年奖惩情况</w:t>
            </w:r>
          </w:p>
        </w:tc>
        <w:tc>
          <w:tcPr>
            <w:tcW w:w="7792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近三年考核情况</w:t>
            </w:r>
          </w:p>
        </w:tc>
        <w:tc>
          <w:tcPr>
            <w:tcW w:w="7792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7792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（注：个人简历包括教育经历和工作经历，教育经历从高中起）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6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基本情况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lang w:eastAsia="zh-CN"/>
              </w:rPr>
              <w:t>（父母、配偶及子女）</w:t>
            </w:r>
          </w:p>
        </w:tc>
        <w:tc>
          <w:tcPr>
            <w:tcW w:w="15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22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226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</w:p>
        </w:tc>
        <w:tc>
          <w:tcPr>
            <w:tcW w:w="1557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22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792" w:type="dxa"/>
            <w:gridSpan w:val="13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（单位盖章）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2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792" w:type="dxa"/>
            <w:gridSpan w:val="13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　　  </w:t>
            </w:r>
          </w:p>
          <w:p>
            <w:pPr>
              <w:spacing w:line="320" w:lineRule="exact"/>
              <w:ind w:firstLine="6120" w:firstLineChars="255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月   日</w:t>
            </w:r>
          </w:p>
        </w:tc>
      </w:tr>
    </w:tbl>
    <w:p>
      <w:pPr>
        <w:spacing w:line="3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注：考生需对提交材料的真实性负责，凡弄虚作假者，一经查实，即取消录用资格。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D247E"/>
    <w:rsid w:val="137D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2021-12-07T09:21:00Z</dcterms:created>
  <dc:creator>WPS_1174648853</dc:creator>
  <cp:lastModifiedBy>WPS_1174648853</cp:lastModifiedBy>
  <dcterms:modified xsi:type="dcterms:W3CDTF">2021-12-07T09:21:51Z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