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position w:val="-6"/>
          <w:sz w:val="28"/>
          <w:szCs w:val="28"/>
          <w:lang w:val="en-US" w:eastAsia="zh-CN" w:bidi="ar-SA"/>
        </w:rPr>
        <w:t>附件3：</w:t>
      </w:r>
    </w:p>
    <w:tbl>
      <w:tblPr>
        <w:tblStyle w:val="5"/>
        <w:tblW w:w="9165" w:type="dxa"/>
        <w:tblInd w:w="2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04"/>
        <w:gridCol w:w="1284"/>
        <w:gridCol w:w="1280"/>
        <w:gridCol w:w="927"/>
        <w:gridCol w:w="314"/>
        <w:gridCol w:w="2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/>
              </w:rPr>
              <w:t>鲁山县2021年事业单位招才引智管理岗位报名确认表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出生年月 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贯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历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毕业时间及院校     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3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家庭详细住址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本人简历 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（自高中填起）</w:t>
            </w:r>
          </w:p>
        </w:tc>
        <w:tc>
          <w:tcPr>
            <w:tcW w:w="70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原报名岗位名称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原报名岗位代码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确认报名岗位名称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确认报名岗位代码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报名人承诺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我已知晓本次鲁山县招才引智公告内容。在此我郑重承诺：本人自觉遵守招才引智工作有关规定，所提供的信息和证件真实有效，遵守纪律，服从安排。对违反以上承诺所造成的后果，本人自愿承担相应责任。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报名人签名：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70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审核人签名：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 月    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5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before="64" w:after="64" w:line="600" w:lineRule="exact"/>
        <w:rPr>
          <w:rFonts w:ascii="Arial" w:hAnsi="Arial" w:cs="Arial"/>
          <w:color w:val="000000"/>
        </w:rPr>
        <w:sectPr>
          <w:footerReference r:id="rId3" w:type="default"/>
          <w:pgSz w:w="11906" w:h="16838"/>
          <w:pgMar w:top="1587" w:right="1247" w:bottom="1553" w:left="1247" w:header="708" w:footer="709" w:gutter="0"/>
          <w:pgNumType w:fmt="numberInDash"/>
          <w:cols w:space="0" w:num="1"/>
          <w:rtlGutter w:val="0"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2843"/>
    <w:rsid w:val="14C4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2021-11-30T01:39:00Z</dcterms:created>
  <dc:creator>Administrator</dc:creator>
  <cp:lastModifiedBy>Administrator</cp:lastModifiedBy>
  <dcterms:modified xsi:type="dcterms:W3CDTF">2021-11-30T01:40:11Z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