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leftChars="300" w:right="-380" w:rightChars="-181" w:firstLine="320" w:firstLineChars="100"/>
        <w:jc w:val="righ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ind w:left="630" w:leftChars="300" w:right="-380" w:rightChars="-181" w:firstLine="320" w:firstLineChars="1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</w:t>
      </w:r>
    </w:p>
    <w:tbl>
      <w:tblPr>
        <w:tblStyle w:val="6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34"/>
        <w:gridCol w:w="708"/>
        <w:gridCol w:w="426"/>
        <w:gridCol w:w="567"/>
        <w:gridCol w:w="567"/>
        <w:gridCol w:w="567"/>
        <w:gridCol w:w="708"/>
        <w:gridCol w:w="1418"/>
        <w:gridCol w:w="2693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ind w:firstLine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 w:cs="宋体"/>
                <w:color w:val="333333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spacing w:line="600" w:lineRule="exact"/>
              <w:ind w:firstLine="200"/>
              <w:jc w:val="center"/>
              <w:rPr>
                <w:rFonts w:hint="eastAsia" w:ascii="方正小标宋简体" w:hAnsi="Times New Roman" w:eastAsia="方正小标宋简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sz w:val="36"/>
                <w:szCs w:val="36"/>
              </w:rPr>
              <w:t>廊坊市</w:t>
            </w:r>
            <w:r>
              <w:rPr>
                <w:rFonts w:hint="eastAsia" w:ascii="方正小标宋简体" w:hAnsi="Times New Roman" w:eastAsia="方正小标宋简体"/>
                <w:color w:val="000000"/>
                <w:sz w:val="36"/>
                <w:szCs w:val="36"/>
                <w:lang w:eastAsia="zh-CN"/>
              </w:rPr>
              <w:t>人民医院</w:t>
            </w:r>
          </w:p>
          <w:p>
            <w:pPr>
              <w:spacing w:line="600" w:lineRule="exact"/>
              <w:ind w:firstLine="200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sz w:val="36"/>
                <w:szCs w:val="36"/>
              </w:rPr>
              <w:t>公开选聘工作人员岗位信息表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85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主管部门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单位性质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拟计划选聘人数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岗位类别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选聘岗位条件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7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专科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z w:val="24"/>
                <w:szCs w:val="24"/>
              </w:rPr>
              <w:t>硕士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30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廊坊市卫生健康委员会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  <w:lang w:eastAsia="zh-CN"/>
              </w:rPr>
              <w:t>廊坊市人民医院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  <w:lang w:eastAsia="zh-CN"/>
              </w:rPr>
              <w:t>差额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事业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临床医学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  <w:lang w:eastAsia="zh-CN"/>
              </w:rPr>
              <w:t>（从事骨科专业）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仿宋_GB2312"/>
                <w:color w:val="0070C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研究生学历，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  <w:lang w:eastAsia="zh-CN"/>
              </w:rPr>
              <w:t>医学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博士学位，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  <w:lang w:eastAsia="zh-CN"/>
              </w:rPr>
              <w:t>从事骨科专业，</w:t>
            </w:r>
            <w:r>
              <w:rPr>
                <w:rFonts w:hint="eastAsia" w:ascii="Times New Roman" w:hAnsi="Times New Roman" w:eastAsia="仿宋_GB2312" w:cs="宋体"/>
                <w:color w:val="333333"/>
                <w:szCs w:val="21"/>
              </w:rPr>
              <w:t>年龄40周岁以下，副主任医师及以上职称，具备相应的执业能力、科研能力和学术修为。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color w:val="333333"/>
                <w:sz w:val="18"/>
                <w:szCs w:val="18"/>
              </w:rPr>
            </w:pPr>
          </w:p>
        </w:tc>
      </w:tr>
    </w:tbl>
    <w:p>
      <w:pPr>
        <w:spacing w:line="600" w:lineRule="exact"/>
        <w:ind w:right="-1050" w:rightChars="-500" w:firstLine="707" w:firstLineChars="221"/>
        <w:contextualSpacing/>
        <w:rPr>
          <w:rFonts w:ascii="Times New Roman" w:hAnsi="Times New Roman" w:eastAsia="仿宋_GB2312" w:cs="宋体"/>
          <w:color w:val="333333"/>
          <w:sz w:val="32"/>
          <w:szCs w:val="32"/>
        </w:rPr>
      </w:pPr>
    </w:p>
    <w:p>
      <w:pPr>
        <w:wordWrap w:val="0"/>
        <w:spacing w:line="600" w:lineRule="exact"/>
        <w:contextualSpacing/>
        <w:jc w:val="righ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 w:ascii="黑体" w:hAnsi="黑体" w:eastAsia="黑体"/>
          <w:sz w:val="24"/>
          <w:u w:val="single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B"/>
    <w:rsid w:val="00007C9A"/>
    <w:rsid w:val="00020234"/>
    <w:rsid w:val="00211F91"/>
    <w:rsid w:val="002E168B"/>
    <w:rsid w:val="00301FCB"/>
    <w:rsid w:val="00345EF9"/>
    <w:rsid w:val="0035537E"/>
    <w:rsid w:val="004A496E"/>
    <w:rsid w:val="00510930"/>
    <w:rsid w:val="005C3991"/>
    <w:rsid w:val="0064553E"/>
    <w:rsid w:val="00683F59"/>
    <w:rsid w:val="006948C8"/>
    <w:rsid w:val="006B788B"/>
    <w:rsid w:val="006F4CF0"/>
    <w:rsid w:val="00712309"/>
    <w:rsid w:val="00713A75"/>
    <w:rsid w:val="00731BC1"/>
    <w:rsid w:val="00732958"/>
    <w:rsid w:val="007F3D9C"/>
    <w:rsid w:val="0084575F"/>
    <w:rsid w:val="008A3B5B"/>
    <w:rsid w:val="008D0648"/>
    <w:rsid w:val="008F2495"/>
    <w:rsid w:val="00972522"/>
    <w:rsid w:val="009759DB"/>
    <w:rsid w:val="00A86414"/>
    <w:rsid w:val="00AA1902"/>
    <w:rsid w:val="00AA6E14"/>
    <w:rsid w:val="00B72C41"/>
    <w:rsid w:val="00B83EEE"/>
    <w:rsid w:val="00C25FF5"/>
    <w:rsid w:val="00C373D9"/>
    <w:rsid w:val="00C404ED"/>
    <w:rsid w:val="00C714EB"/>
    <w:rsid w:val="00CB2E87"/>
    <w:rsid w:val="00CB5DE6"/>
    <w:rsid w:val="00D1020A"/>
    <w:rsid w:val="00D8108B"/>
    <w:rsid w:val="00D85A1F"/>
    <w:rsid w:val="00DC5642"/>
    <w:rsid w:val="00DF5F3B"/>
    <w:rsid w:val="00EC3CBF"/>
    <w:rsid w:val="00F5270B"/>
    <w:rsid w:val="00FB0F8F"/>
    <w:rsid w:val="00FC5204"/>
    <w:rsid w:val="011903AD"/>
    <w:rsid w:val="016D303A"/>
    <w:rsid w:val="01DE422B"/>
    <w:rsid w:val="079B4F8E"/>
    <w:rsid w:val="09416EF8"/>
    <w:rsid w:val="09DD5CE9"/>
    <w:rsid w:val="0A7F08C9"/>
    <w:rsid w:val="0BDB6AC2"/>
    <w:rsid w:val="0C601EAC"/>
    <w:rsid w:val="0F6B236F"/>
    <w:rsid w:val="0FA05ED7"/>
    <w:rsid w:val="0FD609C4"/>
    <w:rsid w:val="10295FB8"/>
    <w:rsid w:val="11883625"/>
    <w:rsid w:val="13A94010"/>
    <w:rsid w:val="16694AC8"/>
    <w:rsid w:val="16D65F52"/>
    <w:rsid w:val="18A57DDA"/>
    <w:rsid w:val="196070BA"/>
    <w:rsid w:val="1AA568B7"/>
    <w:rsid w:val="1B78568A"/>
    <w:rsid w:val="1BE057F7"/>
    <w:rsid w:val="1C790446"/>
    <w:rsid w:val="1FEB72BD"/>
    <w:rsid w:val="21D1114A"/>
    <w:rsid w:val="24CF686C"/>
    <w:rsid w:val="26280D8C"/>
    <w:rsid w:val="270971D5"/>
    <w:rsid w:val="2923355D"/>
    <w:rsid w:val="2D490A08"/>
    <w:rsid w:val="2E447D80"/>
    <w:rsid w:val="2E5D0FE1"/>
    <w:rsid w:val="32037B9C"/>
    <w:rsid w:val="33585236"/>
    <w:rsid w:val="36333765"/>
    <w:rsid w:val="36713F20"/>
    <w:rsid w:val="36E918A3"/>
    <w:rsid w:val="379471D6"/>
    <w:rsid w:val="38D97CB1"/>
    <w:rsid w:val="39FE7CD5"/>
    <w:rsid w:val="3BF25B09"/>
    <w:rsid w:val="3F6E54AA"/>
    <w:rsid w:val="401A0E2D"/>
    <w:rsid w:val="43642C96"/>
    <w:rsid w:val="44ED07CF"/>
    <w:rsid w:val="45585283"/>
    <w:rsid w:val="45AE61FB"/>
    <w:rsid w:val="46696804"/>
    <w:rsid w:val="472D43C6"/>
    <w:rsid w:val="472E1F36"/>
    <w:rsid w:val="4A7E7164"/>
    <w:rsid w:val="4D8E0A11"/>
    <w:rsid w:val="4FCF333D"/>
    <w:rsid w:val="51464452"/>
    <w:rsid w:val="52AF62F2"/>
    <w:rsid w:val="543F0E5F"/>
    <w:rsid w:val="55686807"/>
    <w:rsid w:val="563E4E40"/>
    <w:rsid w:val="57502612"/>
    <w:rsid w:val="598429BD"/>
    <w:rsid w:val="5EEC5317"/>
    <w:rsid w:val="62893C9D"/>
    <w:rsid w:val="62C742EB"/>
    <w:rsid w:val="639066AE"/>
    <w:rsid w:val="64F35395"/>
    <w:rsid w:val="651D0603"/>
    <w:rsid w:val="662F7056"/>
    <w:rsid w:val="663C6B2E"/>
    <w:rsid w:val="664C4536"/>
    <w:rsid w:val="681D64DF"/>
    <w:rsid w:val="6A7E7A5C"/>
    <w:rsid w:val="6CCC2384"/>
    <w:rsid w:val="6FA153C3"/>
    <w:rsid w:val="701E3656"/>
    <w:rsid w:val="738811C5"/>
    <w:rsid w:val="74CE6C6D"/>
    <w:rsid w:val="74E36FE2"/>
    <w:rsid w:val="7561371B"/>
    <w:rsid w:val="79BF23BF"/>
    <w:rsid w:val="7B4E2E4F"/>
    <w:rsid w:val="7BB92F29"/>
    <w:rsid w:val="7F7972DF"/>
    <w:rsid w:val="7FD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71DE6-6CA5-461B-AC31-A4B2F0A16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707</Words>
  <Characters>4032</Characters>
  <Lines>33</Lines>
  <Paragraphs>9</Paragraphs>
  <TotalTime>161</TotalTime>
  <ScaleCrop>false</ScaleCrop>
  <LinksUpToDate>false</LinksUpToDate>
  <CharactersWithSpaces>4730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2020-11-25T09:14:00Z</dcterms:created>
  <dc:creator>wjw003</dc:creator>
  <cp:lastModifiedBy>月儿</cp:lastModifiedBy>
  <cp:lastPrinted>2021-10-12T06:19:00Z</cp:lastPrinted>
  <dcterms:modified xsi:type="dcterms:W3CDTF">2021-11-10T00:20:19Z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